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</w:t>
      </w:r>
      <w:r w:rsidR="001738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НДЕКЦ МВС</w:t>
      </w: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2694"/>
        <w:gridCol w:w="2835"/>
        <w:gridCol w:w="9923"/>
      </w:tblGrid>
      <w:tr w:rsidR="00430AFF" w:rsidTr="00B1543F">
        <w:tc>
          <w:tcPr>
            <w:tcW w:w="2694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 закупівлі, очікувана вартість</w:t>
            </w:r>
          </w:p>
        </w:tc>
        <w:tc>
          <w:tcPr>
            <w:tcW w:w="2835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923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3D403F" w:rsidTr="00B1543F">
        <w:trPr>
          <w:trHeight w:val="983"/>
        </w:trPr>
        <w:tc>
          <w:tcPr>
            <w:tcW w:w="2694" w:type="dxa"/>
          </w:tcPr>
          <w:p w:rsidR="00886F6F" w:rsidRPr="006C3779" w:rsidRDefault="00886F6F" w:rsidP="006C37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Реконструкція науково-дослідного експертно-криміналістичного центру МВС України за </w:t>
            </w:r>
            <w:proofErr w:type="spellStart"/>
            <w:r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адресою</w:t>
            </w:r>
            <w:proofErr w:type="spellEnd"/>
            <w:r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вул. </w:t>
            </w:r>
            <w:proofErr w:type="spellStart"/>
            <w:r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Прохоровська</w:t>
            </w:r>
            <w:proofErr w:type="spellEnd"/>
            <w:r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35. Коригування </w:t>
            </w:r>
            <w:proofErr w:type="spellStart"/>
            <w:r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проєкту</w:t>
            </w:r>
            <w:proofErr w:type="spellEnd"/>
            <w:r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886F6F" w:rsidRPr="006C3779" w:rsidRDefault="006C3779" w:rsidP="003D403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ДК 021:2015: 45200000-9 — Роботи, пов’язані з об’єктами завершеного чи незавершеного будівництва та об’єктів цивільного будівництва</w:t>
            </w:r>
          </w:p>
          <w:p w:rsidR="00886F6F" w:rsidRPr="006C3779" w:rsidRDefault="00886F6F" w:rsidP="006C3779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D403F" w:rsidRPr="00B1543F" w:rsidRDefault="00886F6F" w:rsidP="003D403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11 192 669</w:t>
            </w:r>
            <w:r w:rsidR="003D403F"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29 </w:t>
            </w:r>
            <w:r w:rsidR="003D403F" w:rsidRPr="006C37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грн. з ПДВ</w:t>
            </w:r>
          </w:p>
        </w:tc>
        <w:tc>
          <w:tcPr>
            <w:tcW w:w="2835" w:type="dxa"/>
          </w:tcPr>
          <w:p w:rsidR="003D403F" w:rsidRDefault="003D403F" w:rsidP="003D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Відкриті торги з особливостями</w:t>
            </w: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</w:t>
            </w:r>
          </w:p>
          <w:p w:rsidR="007A62EB" w:rsidRPr="00B1543F" w:rsidRDefault="007A62EB" w:rsidP="003D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3D403F" w:rsidRPr="00B1543F" w:rsidRDefault="003D403F" w:rsidP="00B1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UA-2023-0</w:t>
            </w:r>
            <w:r w:rsidR="006C3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  <w:r w:rsidR="006C3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04</w:t>
            </w: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-</w:t>
            </w: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00</w:t>
            </w:r>
            <w:r w:rsidR="00E72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8083</w:t>
            </w:r>
            <w:r w:rsid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  <w:r w:rsidRPr="00B1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a</w:t>
            </w:r>
          </w:p>
          <w:p w:rsidR="003D403F" w:rsidRPr="00B1543F" w:rsidRDefault="003D403F" w:rsidP="003D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9923" w:type="dxa"/>
          </w:tcPr>
          <w:p w:rsidR="003D403F" w:rsidRDefault="003D403F" w:rsidP="003D40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 w:rsidR="003D403F" w:rsidRPr="00D34FD6" w:rsidRDefault="003D403F" w:rsidP="003D403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br w:type="page"/>
            </w:r>
            <w:r w:rsidRPr="00D34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351E00" w:rsidRPr="007A62EB" w:rsidRDefault="00B1543F" w:rsidP="007A62EB">
            <w:pPr>
              <w:spacing w:line="0" w:lineRule="atLeast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eastAsia="zh-CN"/>
              </w:rPr>
            </w:pPr>
            <w:r w:rsidRPr="000E3B0B">
              <w:rPr>
                <w:rFonts w:ascii="Times New Roman" w:eastAsia="Times" w:hAnsi="Times New Roman" w:cs="Times New Roman"/>
                <w:b/>
                <w:sz w:val="24"/>
                <w:szCs w:val="24"/>
                <w:lang w:eastAsia="zh-CN"/>
              </w:rPr>
              <w:t>ІНФОРМАЦІЯ ПРО ТЕХНІЧНІ, ЯКІСНІ ТА КІЛЬКІСНІ ХАРАКТЕРИСТИКИ ПРЕДМЕТА ЗАКУПІВЛІ</w:t>
            </w:r>
          </w:p>
          <w:p w:rsidR="00351E00" w:rsidRPr="00A971B1" w:rsidRDefault="00351E00" w:rsidP="00351E00">
            <w:r w:rsidRPr="00D56FD7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tbl>
            <w:tblPr>
              <w:tblW w:w="9472" w:type="dxa"/>
              <w:jc w:val="center"/>
              <w:tblLook w:val="04A0" w:firstRow="1" w:lastRow="0" w:firstColumn="1" w:lastColumn="0" w:noHBand="0" w:noVBand="1"/>
            </w:tblPr>
            <w:tblGrid>
              <w:gridCol w:w="640"/>
              <w:gridCol w:w="5172"/>
              <w:gridCol w:w="1200"/>
              <w:gridCol w:w="1321"/>
              <w:gridCol w:w="1139"/>
            </w:tblGrid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Найменування робіт та витрат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Одиниця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виміру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Кількість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Примітка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Локальний кошторис 02-01-01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Загальнобудівельні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Опорядження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внутрiшнє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каркасу підвісних стель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67,347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Укладання плит стельових в каркас стелі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336,56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стель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штукатурці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38,71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Просте фарбування стель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штукатурці та збірних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конструкціях, підготовлених під фарбування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стель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стін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стін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стін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165,98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стін в один шар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08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"] товщиною шару 1 мм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фнішний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шар, прийняте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1мм)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стін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Підлоги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Утеплення покриттів плитами з легких [ніздрюватих]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бетонів або фіброліту насухо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h=40мм)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Протравлення цементної штукатурки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нейтралiзуючим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бетонної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пiдготовки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бетон важкий В 10 (М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150),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крупнiсть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заповнювача 20-40мм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2,02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пiдстилаючих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бетонних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шарiв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бетон В 15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[М 200]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крупнiсть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заповнювача 20-40мм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2,424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h=60мм)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Протравлення цементної штукатурки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нейтралiзуючим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ламінату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шумогідроізоляційній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прокладці без проклеювання швів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клеєм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56,11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Протравлення цементної штукатурки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нейтралiзуючим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1,72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1,72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105,85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Протравлення цементної штукатурки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нейтралiзуючим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31,05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31,05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ламінату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шумогідроізоляційній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прокладці без проклеювання швів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клеєм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364,76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ламінату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шумогідроізоляційній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прокладці без проклеювання швів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клеєм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плінтусів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полівінілхлоридних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шурупах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520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плінтусів із плиток керамічних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Віконні та дверні блоки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Заповнення дверних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прорiзiв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готовими дверними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блоками площею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бiльше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3 м2 з алюмінію у кам'яних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стiнах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1,1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Заповнення дверних прорізів готовими дверними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блоками площею більше 3 м2 з металопластику 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кам'яних стінах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5,98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Заповнення дверних прорізів готовими дверними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блоками площею більше 3 м2 з металопластику 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кам'яних стінах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Огородження сходових маршів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Покрівля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Заповнення каркасів стін мінераловатними плитами при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товщині заповнення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9,945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Навішування водостічних труб, колін, відливів і лійок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готових елементів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29,2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6. Опорядження фасадів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Облицювання  поверхонь стін керамічними плитками 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розчині із сухої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суміші, число плиток в 1 м2 до 7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62,2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Опорядження стін фасадів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сайдінгом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 утепленням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риштувань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Облицювання стін фасадів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профiльованим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листом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29,45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стін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140,8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Облицювання стін фасадів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профiльованим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листом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декративні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елементи)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7. Драбина, яка веде на дах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Виготовлення сходів прямолінійних і криволінійних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огорожею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0,01865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сходів прямолінійних і криволінійних, пожежних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 огорожею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0,01865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8. Люк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люків у перекриттях, площа прорізу до 2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0,48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9. Огородження (зовнішніх конструкцій)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0,0989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0,13143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0,39684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0,1029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0,49863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10. Огородження пандусу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0,11336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11.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Лифтовий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приямок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12. Приямок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лифту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/ М/к шахти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лифту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металоконструкцій шахти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лифта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3,62859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в готові гнізда із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заробленням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анкерних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болтів довжиною до 1 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0,0018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13.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Допроботи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Теплоізоляція покриттів 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перекриттів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виробами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пінопласту насухо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вертикальної гідроізоляції фундаментів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рулонними матеріалами в 1 шар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67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Розроблення ґрунту у відвал екскаваторами "драглайн"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або "зворотна лопата"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ковшом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місткістю 0,4 [0,3-0,45]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м3, група ґрунтів 2 /при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об'ємi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3000 м3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випадку, якщо одночасно в межах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що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розробляється, виконуються роботи з влаштування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фундаментiв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внутрiшнiх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iншi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будiвельно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роботи/ /при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глибинi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3 м,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незалежно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об'єму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або його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площi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 /об'єму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що знаходиться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вiдстанi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2 м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поверхнi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або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предметiв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якi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заважають/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19,005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Доробка вручну, зачистка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стiнок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вручну з викидом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котлованах i траншеях, розроблених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механiзованим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способом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3,801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1, 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19,005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бетонної підготовки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бетонних підпірних стін і стін підвалів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6,9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67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Розроблення ґрунту у відвал екскаваторами "драглайн"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або "зворотна лопата"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ковшом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місткістю 0,4 [0,3-0,45]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м3, група ґрунтів 2 /при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об'ємi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3000 м3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випадку, якщо одночасно в межах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що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розробляється, виконуються роботи з влаштування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фундаментiв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внутрiшнiх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iншi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будiвельно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роботи/ /при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глибинi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3 м,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незалежно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об'єму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або його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площi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 /об'єму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що знаходиться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вiдстанi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2 м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поверхнi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або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предметiв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якi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заважають/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11,115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Доробка вручну, зачистка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стiнок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вручну з викидом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котлованах i траншеях, розроблених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механiзованим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способом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1,71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1, 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0,855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бетонної підготовки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бетонних підпірних стін і стін підвалів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1,2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навіса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4,4625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літер накладних висотою до 400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виріб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дрібних металоконструкцій вагою до 0,1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0,0007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крокв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дощок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0,0075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мауерлатів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0,015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лат [решетування] з прозорами із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дощок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брусків (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контробрешітка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4,26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лат [решетування] суцільних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4,26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Облицювання покриття стальних профільованим листом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4,26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08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Виготовлення арматурних каркасів на будівельному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майданчику з установленням в конструкцію, діаметр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стрижнів робочої арматури від 12 мм до 18 мм, при масі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каркасу до 100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0,016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основи під фундаменти щебеневої (під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основу подушки ліфта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товщ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550 мм)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1,782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бетонної підготовки бетон важкий В 7,5 (М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100),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крупнiсть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заповнювача 20-40мм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0,324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Виготовлення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дрiбних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iндивiдуальних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листових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конструкцiй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масою до 0,5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0,316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захисної огорожі устаткування (кришка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вентканала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0,316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14. Коригування/повернення вартості помилково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врахованих матеріалів в актах КБ-2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02-01-02 на Внутрішній водопровід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й каналізація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В-1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лічильників [водомірів] діаметром до 40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фiльтрiв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для очищення води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трубопроводах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манометрів з триходовим краном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муфтових кранів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кранiв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поливальних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25 мм (в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комплекті з кран кульовий Ду25 з насадкою для шлангу,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рукав гумовий напірний)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насосів відцентрових з електродвигуном,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маса агрегату до 0,2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Насос відцентровий.  Подача до 10 м3/год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Насос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баків металевих для води масою до 0,5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опалення і водопостачання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зі стальних електрозварних труб діаметром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Т3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нагрівників індивідуальних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водоводяних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КД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К1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унітазів із бачком безпосередньо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приєднаним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Установлення сантехнічного приладдя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раковин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умивальників одиночних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підведеннямю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холодної і гарячої води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умивальників одиночних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підведеннямю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холодної і гарячої води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змiшувачiв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для душа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гарнітури туалетної: вішалок,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підстаканників, поручнів для ванн 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т.п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піддонів душових чавунних і стальних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мілких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Заповнення прорізів скляними блоками при висоті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поверху до 4 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3,42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Укладання підвіконних мармурових полірованих плит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кронштейнах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5,94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Локальний кошторис 02-01-03 на Опалення     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(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віполнено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Коригування/повернення вартості помилково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врахованих матеріалів в актах КБ-2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02-01-04 на Вентиляція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ПВ1-ПВ2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приточно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-витяжної установки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камеpа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В1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В2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112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В3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В4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6. В5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0,16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шумоглушників вентиляційних трубчастих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круглого перерізу типу ГТК 1-2 діаметром обичайки 200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повітроводів із листової сталі класу Н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[нормальні] товщиною 0,5 мм, діаметром до 200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5,566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7. В6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8. В7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9. В8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повітроводів із листової сталі класу Н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[нормальні] товщиною 0,5 мм, діаметром до 200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0,3875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10. В9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11. В10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повітроводів із листової сталі класу Н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[нормальні] товщиною 0,5 мм, діаметром до 200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0,395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12. В11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13. В12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повітроводів із листової сталі класу Н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[нормальні] товщиною 0,5 мм, діаметром до 200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0,195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14. В13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15. В14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16. В15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17. В16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18. В17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02-01-05 на Кондиціонування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К1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К2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К3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К4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К5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145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6. К6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7. К7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8. К8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9. К9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10. К10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11. К11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12. К12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13. К13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14. К14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15. К15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16. К16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17. К17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18. К18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19. К19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20. К20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08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02-01-06 на Система пожежної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сигналізації, система оповіщення про пожежу та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 xml:space="preserve">управління евакуацією людей,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системе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централізованого протипожежного спостереження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Монтажнi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роботи СПС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Блок базовий на 10 променів приймально-контрольного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пристрою передачі повідомлень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Перетворювач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димового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Труба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вініпластова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стінах і колонах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діаметр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640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640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08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Свердління кільцевими алмазними свердлами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застосуванням охолоджувальної рідини /води/ 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залізобетонних конструкціях горизонтальних отворів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глибиною 200 мм, діаметром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08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Прокладання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вініпластових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труб, що поставляються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прямими трубами довжиною 5-7 м, по стінах і колонах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кріпленням накладними скобами, діаметр умовного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проходу до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10% запас згідно п.7.2.22 ДБН В.2.5-56:2014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Пусконалагоджувальні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Налагодження систем пожежогасіння,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димовиведення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ОПС. Прилад приймально-контрольний з кількістю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шлейфів від 4 до 9, за перший шлейф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Налагодження систем пожежогасіння,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димовиведення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ОПС. Сповіщувач димовий, тепловий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178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Налагодження систем пожежогасіння,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димовиведення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ОПС. Сповіщувач ручний контактний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Налагодження модуля автодозвона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Монтажні роботи - СО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Релейний блок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Пульт або табло, кількість сигналів до 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Реле, установлюване на пультах і панелях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Кнопка, установлювана на пультах і панелях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Табло рядової сигналізації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табло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Електричні проводки у щитах і пультах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шафних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панельних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Шафа [пульт] керування навісна, висота, ширина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глибина до 600х600х350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Акумулятор лужний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одноелементний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ємкість 10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А.год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оповіщувача світлозвукового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модуля виклику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Апаратура настільна, маса до 50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Гучномовець або звукова колонка у приміщенні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Труба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вініпластова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стінах і колонах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діаметр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760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198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760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Пусконалагоджувальні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02-01-07 на Внутрішній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протипожежний водопровід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Мережа ВПВ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опалення і водопостачання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зі стальних електрозварних труб діаметром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Прокладання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трубопроводiв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опалення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стальних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безшовних труб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80 мм (прокладання гільз)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Шафа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настiнна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Вентилі, клапани латунні та бронзові цапкові муфтові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умовний тиск 1,6 МПа [16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кгс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/см2], діаметр умовного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проходу 10-50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Вентилі, клапани латунні та бронзові цапкові муфтові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умовний тиск 1,6 МПа [16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кгс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/см2], діаметр умовного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проходу 10-50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кранів кульових, діаметром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Насосна станція пожежогасіння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насосів відцентрових з електродвигуном,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маса агрегату до 0,2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баків металевих для води масою до 0,5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манометрів з триходовим краном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обв'язки котлів,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водонагрівників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насосів зі стальних безшовних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електрозварних труб діаметром до 40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обв'язки котлів,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водонагрівників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насосів зі стальних безшовних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електрозварних труб діаметром до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обв'язки котлів,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водонагрівників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насосів зі стальних безшовних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електрозварних труб діаметром до 80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кранів кульових, діаметром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100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100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219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фільтрів для очищення води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трубопроводах систем опалення діаметром 65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Ґрунтування металевих поверхонь за один раз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ґрунтовкою ГФ-021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10,27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Фарбування металевих поґрунтованих поверхонь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емаллю ПФ-115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10,27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02-01-08 на Автоматична система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модульного пожежогасіння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Монтажнi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Блок базовий на 10 променів приймально-контрольного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димового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Ключ або кнопка на панелі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Ключ або кнопка на панелі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Датчик магнітно-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контатний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СОМК 1-9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Сповіщувач ПС автоматичний димовий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фотоелектричний, радіоізотопний, світловий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нормальному виконанні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модуля газового пожежогасіння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стельвим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кріпленням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дверного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доводчика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Труба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вініпластова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стінах і колонах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діаметр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стальних труб із кріпленням накладними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скобами, діаметр труб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Герметизацiя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проходiв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ущiльнюючою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масою 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вводi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примiщення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прохід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Резервний запас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Пусконалагоджувальні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Схеми сигналізації. Схема утворення ділянки сигналізації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Ділянка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Локальний кошторис 02-01-09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Cистема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відеоспостереження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Виконання монтажу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відеокамери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239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відеореєстратора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пристрій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накопичувача (жорсткого диску)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комутатору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Шафа [пульт] керування навісна, висота, ширина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глибина до 600х600х350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настінної шафи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Вмикання штепсельних роз'ємів в апаратуру, кількість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контактів у роз'ємі до 14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Основа одиночних кабельних поличок для закріплення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 ній однієї кабельної полички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телевiзора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Пусконалагоджувальні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Налагодження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відеореєстратору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Налагодження камер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Допроботи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відеокамери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Шафа [пульт] керування навісна, висота, ширина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глибина до 600х600х350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Налагодження камер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02-01-010 на Система контроля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доступа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Монтажнi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Командоконтролер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ручний контактний масою до 15 кг,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що установлюється на конструкції на підлозі, кількість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кіл до 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відкривання вікон, дверей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Акумулятор лужний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одноелементний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ємкість 10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А.год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Комутатор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259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електрозащілки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дверного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доводчика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модуля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Приєднування до затискачів жил проводів або кабелів,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 до 16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Підключення проводів і жил електричних кабелів до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приладів і засобів автоматизації, спосіб підключення без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виготовлення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кілець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 обслуговуванням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кінц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Підключення проводів і жил електричних кабелів до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приладів і засобів автоматизації, спосіб підключення без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виготовлення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кілець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 обслуговуванням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кінц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Пусконалагоджувальні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Схеми сигналізації. Схема утворення ділянки сигналізації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Ділянка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Допроботи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Командоконтролер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ручний контактний масою до 15 кг,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що установлюється на конструкції на підлозі, кількість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кіл до 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Кнопка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панелi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відкривання вікон, дверей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Акумулятор лужний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одноелементний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ємкість 10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А.год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Комутатор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електрозащілки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дверного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доводчика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02-01-011 на Система охоронної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сигналізації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Охоронна сигналізація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Блок базовий на 20 променів приймально-контрольного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відкривання вікон, дверей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Сповiщувач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автоматичний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Конструкції для установлення сповіщувача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279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Пусконалагоджувальні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Елементи систем автоматичного управління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регулювання.  Датчик контактний механічний з числом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кіл управління до 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Допроботи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відкривання вікон, дверей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Сповiщувач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автоматичний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Ретранслятор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Елементи систем автоматичного управління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регулювання.  Датчик контактний механічний з числом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кіл управління до 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02-01-012 на Структурована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кабельна система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Монтаж обладнання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Розетка штепсельна заглибленого типу при схованій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181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Розетка штепсельна заглибленого типу при схованій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Основа одиночних кабельних поличок для закріплення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 ній однієї кабельної полички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Приєднування до затискачів жил проводів або кабелів,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 до 16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бокса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для симетричного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ємкістю до 20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жил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Провід, що прокладається у лотках, сумарний переріз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Прилади, що установлюються на конструкціях, маса до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Комутатор керування i спостереження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модулів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Пусконалагоджувальні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Програмне забезпечення /Система дистанційного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управління виконавчим механізмом регулюючого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органа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Система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Контролер зв'язку для побудови багатопроцесорних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систем, координатор доступу до магістралі.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ДОП.РАБОТИ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Комутатор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298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модуль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299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Розетка штепсельна заглибленого типу при схованій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Розетка штепсельна незаглибленого типу при відкритій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Допроботи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Розетка штепсельна заглибленого типу при схованій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Конструкції для виконавчих механізмів, що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установлюються на стіні, маса до 35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02-01-014 на Система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протидимного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захисту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Система ПД1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Пiдготовлення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випробування, здавання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налагодження i пуску, приєднування до електричної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мережi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осьових масою до 0,2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800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стакану до вентилятора 1шт.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0,089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над шахтами зонтів із листової сталі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круглого перерізу діаметром 450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зонт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перекидних периметром до 2000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311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клапанів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вогнезатримуючих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периметром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до 3200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грат жалюзійних площею у просвіті до 1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грати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02-01-015 на Сигналізація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загазованості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Прилад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сигналізуючий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ємкісний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Блок базовий на 10 променів приймально-контрольного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Прилад приймально-контрольний об'єктовий на 2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промені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транспаранта світлового [табло]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Труба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вініпластова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стінах і колонах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діаметр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319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02-01-016 на Тепловий пункт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Монтажнi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гідравлічного розподілювача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Регулювання внутрішньої водяної системи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теплоспоживання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будівлі з тепловим навантаженням до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0.2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Гкал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/год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Система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02-01-017 на Топкова.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Електротехнічні рішення. Автоматизація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Електрообладнання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Контрольно-вимірювальні прилади 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автоматика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Прилад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сигналiзуючий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сповіщувача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свiтлового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Сповіщувач ПС автоматичний тепловий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електроконтактний,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 нормальному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виконанні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61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Прилади, що монтуються на технологічному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трубопроводі [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расходомір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об'ємний, швидкісний,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індукційний; ротаметр, клапан регулюючий; регулятор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тиску та температури прямої дії; покажчик потоку рідини;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проточні датчики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концентратомірів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щільномірів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РН-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метрів], діаметр трубопроводу до 20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Сповіщувач ПС автоматичний тепловий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електроконтактний,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 нормальному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виконанні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61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Прилади, що монтуються на технологічному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трубопроводі [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расходомір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об'ємний, швидкісний,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індукційний; ротаметр, клапан регулюючий; регулятор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тиску та температури прямої дії; покажчик потоку рідини;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проточні датчики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концентратомірів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щільномірів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РН-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метрів], діаметр трубопроводу до 20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329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Комплект для настінного монтажу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08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Прокладання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вініпластових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труб, що поставляються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нормалізованими елементами в комплекті, по стінах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колонах із кріпленням накладними скобами, діаметр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умовного проходу до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2,5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08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кожного наступного проводу одножильного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багатожильного у загальному обплетенні сумарним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перерізом до 2,5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08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кожного наступного проводу одножильного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багатожильного у загальному обплетенні сумарним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перерізом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120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150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Кожен наступний провід одножильний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багатожильний у загальному обплетенні у прокладених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трубах або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120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Кожен наступний провід одножильний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багатожильний у загальному обплетенні у прокладених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трубах або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150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340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коробів пластикових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341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ізольованих проводів перерізом до 6 мм2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 коробах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342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Провідник заземлюючий приховано у підливці підлоги зі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штабової сталі перерізом 100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Електроосвітлення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343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світильників для ламп розжарювання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підвішуванням на гаках для приміщень з нормальними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умовами середовища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344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 заглибленого типу при схованій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проводці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двоклавішних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345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02-01-018 на Електротехнічні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рішення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Вентиляція та кондиціонування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Пожежна насосна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346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незаглибленого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типу при відкритій проводці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Електроосвітлення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347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світильників для люмінесцентних ламп, що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установлюються в підвісних стелях, кількість ламп 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348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світильників для люмінесцентних ламп, що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установлюються на штирях, кількість ламп до 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349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заглибленого типу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при схованій проводці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люків герметичних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заглибленого типу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при схованій проводці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 заглибленого типу при схованій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проводці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одноклавішних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Заземлення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Обігрів водостоків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кабелів перерізом до 10 мм2 з вініловою,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наірітовою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поліетиленовою оболонками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70,4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Кабель до 35 кВ, що прокладається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крiпленням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[при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роботi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висотi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понад 8 до 15 м]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Ввід гнучкий, зовнішній діаметр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48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ввід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стальних труб із кріпленням накладними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скобами, діаметр труб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загальному обплетенні сумарним перерізом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6.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Допроботи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кабелів перерізом до 10 мм2 з вініловою,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наірітовою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поліетиленовою оболонками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Прокладання кабелів перерізом до 6 мм2 з вініловою,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наірітовою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поліетиленовою оболонками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заглибленого типу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при схованій проводці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 заглибленого типу при схованій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проводці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одноклавішних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Схеми сигналізації. Мнемосхема щита диспетчерського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керування з кількістю прийнятих сигналів до 50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(налагодження силових шаф)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Схема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02-01-020 на установлення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обладнання для маломобільних груп населення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площадки гідравлічної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підйомно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-опускної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Локальний кошторис 02-01-022 на Автоматизація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димо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-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 xml:space="preserve">та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тепловидалення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. Автоматизація внутрішнього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протипожежного водопроводу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СДТ (А)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Труба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вініпластова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стінах і колонах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діаметр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ВПВ(А)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379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відкривання вікон, дверей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382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Прилади, що монтуються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технологiчному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трубопроводi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датчик положення кран-комплекту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Труба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вініпластова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стінах і колонах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діаметр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ВПВ (А) Пожежна насосна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Труба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вініпластова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стінах і колонах з кріпленням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діаметр до 25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6 мм2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Підключення ліфтів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389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Кабель до 35 кВ у прокладених трубах, блоках і коробах,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маса 1 м до 1 кг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02-01-023 на монтаж ліфтового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обладнання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35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390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ліфта пасажирського зі швидкістю руху кабіни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до 1 м/с вантажопідйомністю 650 кг на 12 зупинок,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висота шахти 44 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системою збирального керування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адмiнiстративних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будинкiв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ліфт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135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391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 кожну зупинку ліфта, більше або менше зазначеної 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характеристиці, додавати або зменшувати для ліфтів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пасажирських вантажопідйомністю до 1000 кг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системою збирального керування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адмiнiстративних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будинкiв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зупинка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-8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35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392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 кожен метр висоти шахти ліфта, більше або менше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зазначеної в характеристиці, додавати або зменшувати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для ліфтів пасажирських вантажопідйомністю до 1000 кг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системою збирального керування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адмiнiстративних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будинкiв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-28,83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08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393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Ліфт пасажирський з електроприводом на змінному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струмі з системою управління на мікроелектроніці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житлових будинків вантажопідйомністю до 1000 кг,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швидкістю до 1,0 м/с, на 10 зупинок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Ліфт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35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394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Ліфт пасажирський з електроприводом на змінному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струмі з системою управління на мікроелектроніці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житлових будинків вантажопідйомністю до 1000 кг,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швидкістю до 1,0 м/с на 10 зупинок, на кожну зупинку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додавати або виключати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Ліфт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-6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06-01-01 на виконання робіт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Зовнішнє прокладання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кабеля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Захисні засоби по ТБ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06-02-01 на виконання робіт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В1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35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395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Розроблення ґрунту у відвал екскаваторами "драглайн"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або "зворотна лопата"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ковшом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місткістю 0,4 [0,3-0,45]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м3, група ґрунтів 2 /при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розробцi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траншей/ /об'єму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що знаходиться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вiдстанi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2 м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поверхнi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або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предметiв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якi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заважають/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24,15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396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Розробка ґрунту вручну в траншеях глибиною до 2 м без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кріплень з укосами, група ґрунтів 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24,15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35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397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Розроблення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вiдвал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екскаваторами "драглайн"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або "зворотна лопата"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ковшом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мiсткiстю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0,4 [0,3-0,45]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м3, група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 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об'ємi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300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мз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 /при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площi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100 м2/ /при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глибинi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3м, незалежно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об'єму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або його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площi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398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Доробка вручну, зачищення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стiнок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вручну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викидом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котлованах i траншеях, розроблених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механiзованим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способом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2,865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399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пiщаної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основи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трубопроводи (шар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піску 100мм)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3,62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Обсипка вручну траншей піском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10,86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Укладання трубопроводів із поліетиленових труб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200 мм (футляр)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41,3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Протягування у футляр сталевих труб діаметром 100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41,3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Укладання сталевих водопровідних труб з гідравлічним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випробуванням, діаметр труб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сталевих зварних фасонних частин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100-250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0,00082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405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сталевих засувок або клапанів зворотних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Врізування в існуючі мережі зі сталевих труб сталевих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штуцерів [патрубків] діаметром 400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круглих колодязів зі збірного залізобетону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 сухих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грунтах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4,48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чавунних засувок або клапанів зворотних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409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гідрантів пожежних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Приварювання фланців до сталевих трубопроводів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80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Засипка вручну траншей, пазух котлованів і ям, група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22,96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1, 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3,62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Перевезення ґрунту до 30 км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20,755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В-2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чавунних засувок або клапанів зворотних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гідрантів пожежних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К1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88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416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Розроблення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вiдвал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екскаваторами "драглайн"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або "зворотна лопата"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ковшом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мiсткiстю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0,4 [0,3-0,45]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м3, група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2, траншей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багатонитковi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трубопроводи з поличками для прокладання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рiзних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рiвнях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траншей прямокутного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перерiзу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/об'єму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що знаходиться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вiдстанi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2 м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поверхнi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або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предметiв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якi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заважають/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36,285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Розробка ґрунту вручну в траншеях глибиною до 2 м без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кріплень з укосами, група ґрунтів 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22,509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35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Розроблення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вiдвал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екскаваторами "драглайн"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або "зворотна лопата"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ковшом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мiсткiстю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0,4 [0,3-0,45]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м3, група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 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об'ємi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300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мз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 /при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площi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100 м2/ /при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глибинi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3м, незалежно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об'єму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або його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площi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7,69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419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Укладання трубопроводів із поліетиленових труб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діаметром 110 мм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гідравличним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випробуванням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Укладання сталевих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водопровiдних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труб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гiдравлiчним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випробуванням,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дiаметр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труб 300 мм /футляр/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Протягування у футляр сталевих труб діаметром 250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Укладання трубопроводів із поліетиленових труб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діаметром 160 мм з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гідравличним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випробуванням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35,4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пiщаної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основи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трубопроводи (шар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піску 100мм)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5,2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Обсипка вручну траншей піском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425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круглих збірних залізобетонних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каналізаційних колодязів діаметром 1 м у сухих ґрунтах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Гідроізоляція стін, фундаментів бокова обмазувальна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бітумна в 2 шари по вирівняній поверхні бутового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мурування, цеглі, бетону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сталевих засувок або клапанів зворотних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Допроботи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сталевих засувок або клапанів зворотних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35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429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Вентилі, засувки, клапани сталеві фланцеві запобіжні,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пружинні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одноважільні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двоважільні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зворотні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підіймальні на умовний тиск до 2,5 МПа [25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кгс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/см2],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 умовного проходу 50 мм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[електричний або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електромагнiтний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привiд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лічильників [водомірів] діаметром до 80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фільтрів для очищення води 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трубопроводах систем опалення діаметром 50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Продавлювання без розробки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[прокол]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довжину до 30 м труб діаметром 200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15,9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Протягування у футляр труб діаметром 160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15,9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Забивання кінців футляра діаметром 200 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футляр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07-01-01 на благоустрій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Демонтажні роботи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435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(Демонтаж) Улаштування залізобетонних огорож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висотою 2,5 м, довжиною ланки до 2,5 м, верхня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частина  ґратчаста, нижня-глуха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Розбирання дорожніх покриттів та основ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асфальтобетонних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63,835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Розбирання дорожніх покриттів та основ щебеневих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95,7525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Розбирання бортових каменів на щебеневій основі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Розбирання кам'яної кладки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стiн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бутового каменю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(огорожа)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17,4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Демонтаж металевих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ворiт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7,8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Демонтаж металевих огорож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43,5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Навантаження сміття екскаваторами на автомобілі-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самоскиди, місткість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ковша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 0,25 м3.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26,622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Перевезення сміття до 30 км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26,622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Проїзди та майданчики з асфальтобетонним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покриттям (Тип1)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Ущільнення ґрунту причіпними кулачковими котками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масою 8 т за перший прохід по одному сліду при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товщині шару 10 см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120,04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вирівнюючих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шарів основи із піску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автогрейдером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300,1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одношарової основи зі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щебеню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товщини 15 см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основи зі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щебеню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за зміни товщини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кожен 1 см додавати або вилучати до/з норм 27-13-1 - 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27-13-3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448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двошарових, верхній шар із дрібнозернистої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асфальтобетонної суміші за товщини 3 см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449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одношарових, на кожні 0,5 см зміни товщини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шару додавати або вилучати до/з норм 27-22-3 - 27-22-4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бетонних бортових каменів на щебеневу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основу, за ширини борту у верхній його частині до 100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11,1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Вимощення (тип 2)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1, 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вирівнюючих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шарів основи із піску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автогрейдером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одношарової основи зі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щебеню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товщини 15 см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чорнощебеневих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основ методом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напівпросочування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 товщини 5 см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чорнощебеневих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основ методом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напівпросочування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за зміні товщини основи на 1 см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додавати або вилучати до/з норми 27-23-1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двошарових, верхній шар із дрібнозернистої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асфальтобетонної суміші за товщини 3 см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одношарових, на кожні 0,5 см зміни товщини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шару додавати або вилучати до/з норм 27-22-3 - 27-22-4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Озеленення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309"/>
                <w:jc w:val="center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458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Підготовлення ґрунту механізованим способом для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влаштування партерного і звичайного газону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внесенням рослинної землі шаром 15 см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459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Посів газонів партерних, маврітанських та звичайних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вручну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16,6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Малі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архитектурні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форми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Копання ям для встановлення стояків та стовпів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глибиною 0,4 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ям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урн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лавок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0,12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Навантаження сміття екскаваторами на автомобілі-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самоскиди, місткість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ковша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 0,25 м3.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119,884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Перевезення сміття до 30 км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119,884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07-02-01 на Виготовлення та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монтаж воріт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каркасів воріт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великопрогонових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будівель,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ангарів та ін. без механізмів відкривання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1,001944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Виготовлення воріт металевих листових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конструкцiй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масою понад 0,5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1,001944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353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ґрунтування металевих поверхонь за один раз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ґрунтовкою ГФ-021 /при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наявностi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заклепочних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швiв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ребер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жорсткостi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виступiв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пiдлягаючiй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захисту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поверхнi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апаратiв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конструкцiй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10 до 30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процентiв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/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гратчастих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поверхонь/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36,378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Олійне фарбування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білилами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 додаванням кольору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великих металевих поверхонь [крім покрівель] за один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раз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36,378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469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устаткування виду машин і механізмів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відкритій площадці, маса устаткування 0,03 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470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Випробування устаткування виду машин і механізмів з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електроприводом масою до 1 т на холостому ходу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протягом 1 години, потужність електродвигуна 2 кВт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ланка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Локальний кошторис 07-03-01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зовнішне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освітлення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4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1089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471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панелi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пiдключення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кабелiв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або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проводiв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зовнiшньої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мережi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апаратiв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приладiв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панелi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розподiльної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(Щит обліку ЩУРн-3/9зо-1 36 УХЛЗ МТХ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3G20.DD.3M1-YD04)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пристрій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825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472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Блок керування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шафного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виконання або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розподiльний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пункт [шафа], що установлюється на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стiнi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, (Щит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розподільчий-220В, на 26 модулів, ІР40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Pragma</w:t>
                  </w:r>
                  <w:proofErr w:type="spellEnd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473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Установлення приладів або апаратів, знятих перед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транспортуванням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564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474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Контактор змінного струму, що установлюється на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конструкції на стіні або колоні, струм до 160 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475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Реле, установлюване на пультах і панелях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476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Прокладання стрічки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світлодіодной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477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Монтаж світильників світлодіодних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0</w:t>
                  </w:r>
                  <w:r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8-01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-01 </w:t>
                  </w:r>
                  <w:r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на генератор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351E00" w:rsidRPr="00186CAC" w:rsidTr="00351E00">
              <w:trPr>
                <w:trHeight w:val="297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  <w:r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51E00" w:rsidRDefault="00351E00" w:rsidP="00351E00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</w:rPr>
                    <w:t>Генератор PRAMAC PX5000 220V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51E00" w:rsidRDefault="00351E00" w:rsidP="00351E00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</w:rPr>
                    <w:t>маш.год</w:t>
                  </w:r>
                  <w:proofErr w:type="spellEnd"/>
                </w:p>
              </w:tc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351E00" w:rsidRDefault="00351E00" w:rsidP="00351E00">
                  <w:pPr>
                    <w:keepLines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351E00" w:rsidRPr="00186CAC" w:rsidRDefault="00351E00" w:rsidP="00351E00"/>
          <w:tbl>
            <w:tblPr>
              <w:tblW w:w="9351" w:type="dxa"/>
              <w:tblLook w:val="04A0" w:firstRow="1" w:lastRow="0" w:firstColumn="1" w:lastColumn="0" w:noHBand="0" w:noVBand="1"/>
            </w:tblPr>
            <w:tblGrid>
              <w:gridCol w:w="5643"/>
              <w:gridCol w:w="1279"/>
              <w:gridCol w:w="1267"/>
              <w:gridCol w:w="1162"/>
            </w:tblGrid>
            <w:tr w:rsidR="00351E00" w:rsidRPr="00186CAC" w:rsidTr="00351E00">
              <w:trPr>
                <w:trHeight w:val="309"/>
              </w:trPr>
              <w:tc>
                <w:tcPr>
                  <w:tcW w:w="5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Найменування робіт та витрат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Одиниця</w:t>
                  </w: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виміру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Кількість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Times New Roman"/>
                      <w:color w:val="000000"/>
                      <w:sz w:val="20"/>
                      <w:szCs w:val="20"/>
                      <w:lang w:eastAsia="ru-RU"/>
                    </w:rPr>
                    <w:t>Примітка</w:t>
                  </w:r>
                </w:p>
              </w:tc>
            </w:tr>
            <w:tr w:rsidR="00351E00" w:rsidRPr="00186CAC" w:rsidTr="00351E00">
              <w:trPr>
                <w:trHeight w:val="309"/>
              </w:trPr>
              <w:tc>
                <w:tcPr>
                  <w:tcW w:w="56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Устаткування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IP ATC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Grandstream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UCM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IP телефон 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Grandstream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GXP1610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IP телефон 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Grandstream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GXP1628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IP телефон 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Grandstream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GXP1630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IP телефон 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Grandstream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GXP2160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Web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-камера для відео-конференції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Безпровідна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конфереційна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радіо-мікрофонна система</w:t>
                  </w: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Shuperd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8MT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Диван "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Ванеса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2"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Екран-полотно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Камера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Logitech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PTZ Pro2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комплект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Крісло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Крісло "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Ванеса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1"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Крісло до актової зали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Ліжко двох ярусне для охорони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Мікшерний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пульт SKY SOUND PAD-8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Насосна станція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Grundfos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Hydro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Multi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-E 2 CRE1-06, N=2х0,</w:t>
                  </w: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55кВт (2раб.1рез.) Q=1,16м3/год Н=42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Ноутбук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309"/>
              </w:trPr>
              <w:tc>
                <w:tcPr>
                  <w:tcW w:w="564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6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Підйомник для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людейз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обмеженими можливостями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Forstor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FIS250-0,8х0,1-1,4х1,1(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нерж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.)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Підсилювач HDMI сигналу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Value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30м 4К UHD (50301)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ПК AMD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Ryzer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5 1600 AM4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825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ПК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Intel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I7 10700KF s1200. 8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ядер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3.8GHz, 4.8GHz,</w:t>
                  </w: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відеокарта НР 1МЕ01АА NVIDIA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Quadro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P1000 4GB</w:t>
                  </w: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Graphics</w:t>
                  </w:r>
                  <w:proofErr w:type="spellEnd"/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Панелі з ДСП (на рівну стіну з гіпсокартону)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825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Потолочна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акустична система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Bosh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LC1-UM24Е8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Проектор ACER PL6510 (MR.JR511.001)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в столи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Стіл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Стелаж оцинкований з полицями 2200х1300х500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Стелаж оцинкований з полицями 2200х2000х500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Стелаж оцинкований з полицями 2200х2350х600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Стелаж оцинкований з полицями 2200х800х500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Стелаж оцинкований з полицями 2700х2400х1000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Стелаж оцинкований з полицями 2700х600х1000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Стелаж оцинкований з полицями 2700х600х1000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Табличка вулична з підсвічуванням 800х600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Табличка на двері 300х100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Табличка на двері 300х120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Табличка на двері 350х160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309"/>
              </w:trPr>
              <w:tc>
                <w:tcPr>
                  <w:tcW w:w="564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6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Телевізор QE50Q60TAUXUA 50"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Телевізор UE55AU7100UXUA 55"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Телевізор UE65AU7100UXUA 65"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Точка доступу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WiFi</w:t>
                  </w:r>
                  <w:proofErr w:type="spellEnd"/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825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Трансляційний підсилювач потужності </w:t>
                  </w: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Bosh</w:t>
                  </w:r>
                  <w:proofErr w:type="spellEnd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LBB1930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Трибуна 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Фасади для столів на подіумі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Холодильник комбінований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1E00" w:rsidRPr="00186CAC" w:rsidTr="00351E00">
              <w:trPr>
                <w:trHeight w:val="561"/>
              </w:trPr>
              <w:tc>
                <w:tcPr>
                  <w:tcW w:w="56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Шафа-купе №1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6CAC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1E00" w:rsidRPr="00186CAC" w:rsidRDefault="00351E00" w:rsidP="00351E00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72638" w:rsidRPr="00351E00" w:rsidRDefault="00E72638" w:rsidP="00351E00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B1543F" w:rsidRPr="00FB647E" w:rsidRDefault="00B1543F" w:rsidP="00351E00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FB647E">
              <w:rPr>
                <w:rFonts w:ascii="Times New Roman" w:hAnsi="Times New Roman" w:cs="Times New Roman"/>
                <w:b/>
              </w:rPr>
              <w:t>Мі</w:t>
            </w:r>
            <w:proofErr w:type="spellStart"/>
            <w:r w:rsidRPr="00FB647E">
              <w:rPr>
                <w:rFonts w:ascii="Times New Roman" w:eastAsia="DengXian" w:hAnsi="Times New Roman" w:cs="Times New Roman"/>
                <w:b/>
              </w:rPr>
              <w:t>сце</w:t>
            </w:r>
            <w:proofErr w:type="spellEnd"/>
            <w:r w:rsidRPr="00FB647E">
              <w:rPr>
                <w:rFonts w:ascii="Times New Roman" w:hAnsi="Times New Roman" w:cs="Times New Roman"/>
                <w:b/>
              </w:rPr>
              <w:t xml:space="preserve"> </w:t>
            </w:r>
            <w:r w:rsidR="00E72638" w:rsidRPr="00FB647E">
              <w:rPr>
                <w:rFonts w:ascii="Times New Roman" w:hAnsi="Times New Roman" w:cs="Times New Roman"/>
                <w:b/>
              </w:rPr>
              <w:t>виконання робіт</w:t>
            </w:r>
            <w:r w:rsidRPr="00FB647E">
              <w:rPr>
                <w:rFonts w:ascii="Times New Roman" w:hAnsi="Times New Roman" w:cs="Times New Roman"/>
                <w:b/>
              </w:rPr>
              <w:t xml:space="preserve">: </w:t>
            </w:r>
            <w:r w:rsidRPr="00FB647E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uk-UA"/>
              </w:rPr>
              <w:t xml:space="preserve">65005, Одеська область, м. Одеса, вул. </w:t>
            </w:r>
            <w:proofErr w:type="spellStart"/>
            <w:r w:rsidRPr="00FB647E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uk-UA"/>
              </w:rPr>
              <w:t>Прохоровська</w:t>
            </w:r>
            <w:proofErr w:type="spellEnd"/>
            <w:r w:rsidRPr="00FB647E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uk-UA"/>
              </w:rPr>
              <w:t>, 35.</w:t>
            </w:r>
          </w:p>
          <w:p w:rsidR="00B1543F" w:rsidRPr="00FB647E" w:rsidRDefault="00B1543F" w:rsidP="00351E00">
            <w:pPr>
              <w:pStyle w:val="3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FB647E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Строк </w:t>
            </w:r>
            <w:r w:rsidR="00E72638" w:rsidRPr="00FB647E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виконання робіт</w:t>
            </w:r>
            <w:r w:rsidRPr="00FB647E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: до 31</w:t>
            </w:r>
            <w:r w:rsidR="00E72638" w:rsidRPr="00FB647E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.12.2023</w:t>
            </w:r>
            <w:r w:rsidR="00FB647E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B1543F" w:rsidRPr="00FB647E" w:rsidRDefault="00B1543F" w:rsidP="00B1543F">
            <w:pPr>
              <w:pStyle w:val="3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3D403F" w:rsidRPr="00171CBC" w:rsidRDefault="003D403F" w:rsidP="00E72638">
            <w:pPr>
              <w:pStyle w:val="3"/>
              <w:ind w:left="420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</w:tr>
    </w:tbl>
    <w:p w:rsidR="00430AFF" w:rsidRDefault="00430AFF" w:rsidP="00B1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0AFF" w:rsidRDefault="00430AFF">
      <w:pPr>
        <w:rPr>
          <w:rFonts w:ascii="Times New Roman" w:hAnsi="Times New Roman" w:cs="Times New Roman"/>
          <w:sz w:val="24"/>
          <w:szCs w:val="24"/>
        </w:rPr>
      </w:pPr>
    </w:p>
    <w:sectPr w:rsidR="00430AFF" w:rsidSect="00A43BE2">
      <w:pgSz w:w="16838" w:h="11906" w:orient="landscape"/>
      <w:pgMar w:top="709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910" w:rsidRDefault="00752910">
      <w:pPr>
        <w:spacing w:line="240" w:lineRule="auto"/>
      </w:pPr>
      <w:r>
        <w:separator/>
      </w:r>
    </w:p>
  </w:endnote>
  <w:endnote w:type="continuationSeparator" w:id="0">
    <w:p w:rsidR="00752910" w:rsidRDefault="00752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910" w:rsidRDefault="00752910">
      <w:pPr>
        <w:spacing w:after="0" w:line="240" w:lineRule="auto"/>
      </w:pPr>
      <w:r>
        <w:separator/>
      </w:r>
    </w:p>
  </w:footnote>
  <w:footnote w:type="continuationSeparator" w:id="0">
    <w:p w:rsidR="00752910" w:rsidRDefault="00752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33AD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8070AD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F27F9A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3B2D18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DD392B"/>
    <w:multiLevelType w:val="singleLevel"/>
    <w:tmpl w:val="3ADD392B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9EE6179"/>
    <w:multiLevelType w:val="hybridMultilevel"/>
    <w:tmpl w:val="8D1A8A3C"/>
    <w:lvl w:ilvl="0" w:tplc="98FA5CC6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7E1144F"/>
    <w:multiLevelType w:val="hybridMultilevel"/>
    <w:tmpl w:val="800E20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F6303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9B432B"/>
    <w:multiLevelType w:val="multilevel"/>
    <w:tmpl w:val="2DD83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2F"/>
    <w:rsid w:val="00102512"/>
    <w:rsid w:val="00112CA0"/>
    <w:rsid w:val="00125C17"/>
    <w:rsid w:val="001311EF"/>
    <w:rsid w:val="001573C1"/>
    <w:rsid w:val="00171CBC"/>
    <w:rsid w:val="001738B8"/>
    <w:rsid w:val="0017630A"/>
    <w:rsid w:val="001A4BB3"/>
    <w:rsid w:val="001C7598"/>
    <w:rsid w:val="00236565"/>
    <w:rsid w:val="002552ED"/>
    <w:rsid w:val="002C5A62"/>
    <w:rsid w:val="00351E00"/>
    <w:rsid w:val="00365A2F"/>
    <w:rsid w:val="003D403F"/>
    <w:rsid w:val="003E4E76"/>
    <w:rsid w:val="00430330"/>
    <w:rsid w:val="00430AFF"/>
    <w:rsid w:val="00477C48"/>
    <w:rsid w:val="005B2BC4"/>
    <w:rsid w:val="005E7478"/>
    <w:rsid w:val="00681671"/>
    <w:rsid w:val="006C3779"/>
    <w:rsid w:val="00704732"/>
    <w:rsid w:val="00713593"/>
    <w:rsid w:val="00747820"/>
    <w:rsid w:val="00752910"/>
    <w:rsid w:val="007A62EB"/>
    <w:rsid w:val="00886F6F"/>
    <w:rsid w:val="008B1CF3"/>
    <w:rsid w:val="00945BE7"/>
    <w:rsid w:val="00974FFA"/>
    <w:rsid w:val="009D2A70"/>
    <w:rsid w:val="009F0BDF"/>
    <w:rsid w:val="009F2E46"/>
    <w:rsid w:val="00A43BE2"/>
    <w:rsid w:val="00A7299C"/>
    <w:rsid w:val="00A76604"/>
    <w:rsid w:val="00A81960"/>
    <w:rsid w:val="00A81E65"/>
    <w:rsid w:val="00AD6D4B"/>
    <w:rsid w:val="00AE6BCE"/>
    <w:rsid w:val="00AF36B9"/>
    <w:rsid w:val="00B1543F"/>
    <w:rsid w:val="00B3079D"/>
    <w:rsid w:val="00B31FA2"/>
    <w:rsid w:val="00B65035"/>
    <w:rsid w:val="00B729C6"/>
    <w:rsid w:val="00C2598E"/>
    <w:rsid w:val="00C76FF8"/>
    <w:rsid w:val="00C96B00"/>
    <w:rsid w:val="00D34FD6"/>
    <w:rsid w:val="00D71336"/>
    <w:rsid w:val="00E17014"/>
    <w:rsid w:val="00E72638"/>
    <w:rsid w:val="00FB647E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3B95"/>
  <w15:docId w15:val="{79CC13BE-A1FD-4B53-9B59-1558E9C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2C5A62"/>
    <w:pPr>
      <w:suppressAutoHyphens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B1543F"/>
    <w:pPr>
      <w:spacing w:line="259" w:lineRule="auto"/>
      <w:ind w:left="720"/>
      <w:contextualSpacing/>
    </w:pPr>
    <w:rPr>
      <w:rFonts w:ascii="Calibri" w:eastAsia="Calibri" w:hAnsi="Calibri" w:cs="Calibri"/>
      <w:lang w:eastAsia="ru-UA"/>
    </w:rPr>
  </w:style>
  <w:style w:type="paragraph" w:customStyle="1" w:styleId="Standard">
    <w:name w:val="Standard"/>
    <w:rsid w:val="00B1543F"/>
    <w:pPr>
      <w:suppressAutoHyphens/>
      <w:autoSpaceDN w:val="0"/>
      <w:spacing w:after="200" w:line="276" w:lineRule="auto"/>
    </w:pPr>
    <w:rPr>
      <w:rFonts w:ascii="Calibri" w:eastAsia="Calibri" w:hAnsi="Calibri"/>
      <w:color w:val="00000A"/>
      <w:kern w:val="3"/>
      <w:sz w:val="22"/>
      <w:szCs w:val="22"/>
      <w:lang w:val="uk-UA" w:eastAsia="en-US"/>
    </w:rPr>
  </w:style>
  <w:style w:type="character" w:customStyle="1" w:styleId="a5">
    <w:name w:val="Основний текст_"/>
    <w:basedOn w:val="a0"/>
    <w:link w:val="1"/>
    <w:qFormat/>
    <w:rsid w:val="00B1543F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rsid w:val="00B1543F"/>
    <w:pPr>
      <w:widowControl w:val="0"/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8098</Words>
  <Characters>46161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</dc:creator>
  <cp:lastModifiedBy>chernikov</cp:lastModifiedBy>
  <cp:revision>27</cp:revision>
  <cp:lastPrinted>2021-02-05T13:32:00Z</cp:lastPrinted>
  <dcterms:created xsi:type="dcterms:W3CDTF">2021-11-29T13:18:00Z</dcterms:created>
  <dcterms:modified xsi:type="dcterms:W3CDTF">2023-05-05T06:14:00Z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