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2552ED">
        <w:rPr>
          <w:rFonts w:ascii="Times New Roman" w:eastAsia="Times New Roman" w:hAnsi="Times New Roman" w:cs="Times New Roman"/>
          <w:b/>
          <w:bCs/>
          <w:bdr w:val="none" w:sz="0" w:space="0" w:color="auto" w:frame="1"/>
          <w:lang w:eastAsia="uk-UA"/>
        </w:rPr>
        <w:t>Електричної енергії</w:t>
      </w:r>
      <w:r>
        <w:rPr>
          <w:rFonts w:ascii="Times New Roman" w:eastAsia="Times New Roman" w:hAnsi="Times New Roman" w:cs="Times New Roman"/>
          <w:b/>
          <w:bCs/>
          <w:bdr w:val="none" w:sz="0" w:space="0" w:color="auto" w:frame="1"/>
          <w:lang w:eastAsia="uk-UA"/>
        </w:rPr>
        <w:t xml:space="preserve"> Одеським НДЕКЦ МВС</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796"/>
        <w:gridCol w:w="10915"/>
      </w:tblGrid>
      <w:tr w:rsidR="005E7478" w:rsidTr="00C2598E">
        <w:tc>
          <w:tcPr>
            <w:tcW w:w="1315" w:type="dxa"/>
          </w:tcPr>
          <w:p w:rsidR="005E7478" w:rsidRPr="00C2598E"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r w:rsidR="00C2598E">
              <w:rPr>
                <w:rFonts w:ascii="Times New Roman" w:eastAsia="Times New Roman" w:hAnsi="Times New Roman" w:cs="Times New Roman"/>
                <w:b/>
                <w:lang w:eastAsia="uk-UA"/>
              </w:rPr>
              <w:t>, очікувана вартість</w:t>
            </w:r>
          </w:p>
        </w:tc>
        <w:tc>
          <w:tcPr>
            <w:tcW w:w="2796"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0915"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5E7478" w:rsidTr="00C2598E">
        <w:tc>
          <w:tcPr>
            <w:tcW w:w="1315"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Електрична енергія</w:t>
            </w:r>
            <w:r w:rsidR="00E17014">
              <w:rPr>
                <w:rFonts w:ascii="Times New Roman" w:eastAsia="Times New Roman" w:hAnsi="Times New Roman" w:cs="Times New Roman"/>
                <w:lang w:eastAsia="uk-UA"/>
              </w:rPr>
              <w:t>,</w:t>
            </w:r>
            <w:bookmarkStart w:id="0" w:name="_GoBack"/>
            <w:bookmarkEnd w:id="0"/>
            <w:r w:rsidR="00C2598E">
              <w:rPr>
                <w:rFonts w:ascii="Times New Roman" w:eastAsia="Times New Roman" w:hAnsi="Times New Roman" w:cs="Times New Roman"/>
                <w:lang w:eastAsia="uk-UA"/>
              </w:rPr>
              <w:t xml:space="preserve"> 440 000,00 грн. з ПДВ</w:t>
            </w:r>
            <w:r>
              <w:rPr>
                <w:rFonts w:ascii="Times New Roman" w:eastAsia="Times New Roman" w:hAnsi="Times New Roman" w:cs="Times New Roman"/>
                <w:lang w:eastAsia="uk-UA"/>
              </w:rPr>
              <w:t xml:space="preserve"> </w:t>
            </w:r>
          </w:p>
          <w:p w:rsidR="005E7478" w:rsidRDefault="005E7478" w:rsidP="00365A2F">
            <w:pPr>
              <w:spacing w:line="240" w:lineRule="auto"/>
              <w:jc w:val="center"/>
              <w:rPr>
                <w:rFonts w:ascii="Times New Roman" w:eastAsia="Times New Roman" w:hAnsi="Times New Roman" w:cs="Times New Roman"/>
                <w:lang w:eastAsia="uk-UA"/>
              </w:rPr>
            </w:pPr>
          </w:p>
        </w:tc>
        <w:tc>
          <w:tcPr>
            <w:tcW w:w="2796" w:type="dxa"/>
          </w:tcPr>
          <w:p w:rsidR="005E7478" w:rsidRDefault="005E7478"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5E7478" w:rsidRPr="00C2598E" w:rsidRDefault="005E7478" w:rsidP="00365A2F">
            <w:pPr>
              <w:spacing w:line="240" w:lineRule="auto"/>
              <w:jc w:val="center"/>
              <w:rPr>
                <w:rFonts w:ascii="Times New Roman" w:eastAsia="Times New Roman" w:hAnsi="Times New Roman" w:cs="Times New Roman"/>
                <w:lang w:val="en-US" w:eastAsia="uk-UA"/>
              </w:rPr>
            </w:pPr>
            <w:r w:rsidRPr="00365A2F">
              <w:rPr>
                <w:rFonts w:ascii="Times New Roman" w:eastAsia="Times New Roman" w:hAnsi="Times New Roman" w:cs="Times New Roman"/>
                <w:lang w:eastAsia="uk-UA"/>
              </w:rPr>
              <w:t>UA-2021-</w:t>
            </w:r>
            <w:r w:rsidR="00A81960">
              <w:rPr>
                <w:rFonts w:ascii="Times New Roman" w:eastAsia="Times New Roman" w:hAnsi="Times New Roman" w:cs="Times New Roman"/>
                <w:lang w:val="en-US" w:eastAsia="uk-UA"/>
              </w:rPr>
              <w:t>11</w:t>
            </w:r>
            <w:r>
              <w:rPr>
                <w:rFonts w:ascii="Times New Roman" w:eastAsia="Times New Roman" w:hAnsi="Times New Roman" w:cs="Times New Roman"/>
                <w:lang w:eastAsia="uk-UA"/>
              </w:rPr>
              <w:t>-</w:t>
            </w:r>
            <w:r w:rsidR="00C2598E">
              <w:rPr>
                <w:rFonts w:ascii="Times New Roman" w:eastAsia="Times New Roman" w:hAnsi="Times New Roman" w:cs="Times New Roman"/>
                <w:lang w:eastAsia="uk-UA"/>
              </w:rPr>
              <w:t>26</w:t>
            </w:r>
            <w:r>
              <w:rPr>
                <w:rFonts w:ascii="Times New Roman" w:eastAsia="Times New Roman" w:hAnsi="Times New Roman" w:cs="Times New Roman"/>
                <w:lang w:eastAsia="uk-UA"/>
              </w:rPr>
              <w:t>-0</w:t>
            </w:r>
            <w:r w:rsidR="00C2598E">
              <w:rPr>
                <w:rFonts w:ascii="Times New Roman" w:eastAsia="Times New Roman" w:hAnsi="Times New Roman" w:cs="Times New Roman"/>
                <w:lang w:eastAsia="uk-UA"/>
              </w:rPr>
              <w:t>00493</w:t>
            </w:r>
            <w:r>
              <w:rPr>
                <w:rFonts w:ascii="Times New Roman" w:eastAsia="Times New Roman" w:hAnsi="Times New Roman" w:cs="Times New Roman"/>
                <w:lang w:eastAsia="uk-UA"/>
              </w:rPr>
              <w:t>-</w:t>
            </w:r>
            <w:r w:rsidR="00C2598E">
              <w:rPr>
                <w:rFonts w:ascii="Times New Roman" w:eastAsia="Times New Roman" w:hAnsi="Times New Roman" w:cs="Times New Roman"/>
                <w:lang w:val="en-US" w:eastAsia="uk-UA"/>
              </w:rPr>
              <w:t>b</w:t>
            </w:r>
          </w:p>
          <w:p w:rsidR="005E7478" w:rsidRDefault="005E7478" w:rsidP="00365A2F">
            <w:pPr>
              <w:spacing w:line="240" w:lineRule="auto"/>
              <w:jc w:val="center"/>
              <w:rPr>
                <w:rFonts w:ascii="Times New Roman" w:eastAsia="Times New Roman" w:hAnsi="Times New Roman" w:cs="Times New Roman"/>
                <w:lang w:eastAsia="uk-UA"/>
              </w:rPr>
            </w:pPr>
          </w:p>
        </w:tc>
        <w:tc>
          <w:tcPr>
            <w:tcW w:w="10915" w:type="dxa"/>
          </w:tcPr>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Pr>
                <w:rFonts w:ascii="Times New Roman" w:eastAsia="Times New Roman" w:hAnsi="Times New Roman" w:cs="Times New Roman"/>
                <w:b/>
                <w:lang w:eastAsia="uk-UA"/>
              </w:rPr>
              <w:t xml:space="preserve"> </w:t>
            </w:r>
            <w:r w:rsidRPr="00365A2F">
              <w:rPr>
                <w:rFonts w:ascii="Times New Roman" w:eastAsia="Times New Roman" w:hAnsi="Times New Roman" w:cs="Times New Roman"/>
                <w:b/>
                <w:lang w:eastAsia="uk-UA"/>
              </w:rPr>
              <w:t xml:space="preserve"> </w:t>
            </w: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09310000-5 – Електрична енергія</w:t>
            </w:r>
          </w:p>
          <w:p w:rsidR="005E7478" w:rsidRPr="00365A2F" w:rsidRDefault="005E7478" w:rsidP="00365A2F">
            <w:pPr>
              <w:spacing w:line="240" w:lineRule="auto"/>
              <w:jc w:val="center"/>
              <w:rPr>
                <w:rFonts w:ascii="Times New Roman" w:eastAsia="Times New Roman" w:hAnsi="Times New Roman" w:cs="Times New Roman"/>
                <w:i/>
                <w:lang w:eastAsia="uk-UA"/>
              </w:rPr>
            </w:pPr>
          </w:p>
          <w:p w:rsidR="005E7478" w:rsidRPr="00365A2F" w:rsidRDefault="005E7478"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8584" w:type="dxa"/>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678"/>
            </w:tblGrid>
            <w:tr w:rsidR="005E7478" w:rsidRPr="00365A2F" w:rsidTr="005E7478">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5E7478" w:rsidRPr="00365A2F" w:rsidRDefault="005E7478"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w:t>
                  </w:r>
                </w:p>
              </w:tc>
            </w:tr>
            <w:tr w:rsidR="005E7478" w:rsidRPr="00365A2F" w:rsidTr="005E7478">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62Z1790123224554 (м. Одеса, </w:t>
                  </w:r>
                  <w:r w:rsidR="00945BE7">
                    <w:rPr>
                      <w:rFonts w:ascii="Times New Roman" w:eastAsia="Times New Roman" w:hAnsi="Times New Roman" w:cs="Times New Roman"/>
                      <w:lang w:eastAsia="uk-UA"/>
                    </w:rPr>
                    <w:t xml:space="preserve">                 </w:t>
                  </w:r>
                  <w:r w:rsidR="00704732">
                    <w:rPr>
                      <w:rFonts w:ascii="Times New Roman" w:eastAsia="Times New Roman" w:hAnsi="Times New Roman" w:cs="Times New Roman"/>
                      <w:lang w:eastAsia="uk-UA"/>
                    </w:rPr>
                    <w:t>вул.</w:t>
                  </w:r>
                  <w:r w:rsidR="00945BE7">
                    <w:rPr>
                      <w:rFonts w:ascii="Times New Roman" w:eastAsia="Times New Roman" w:hAnsi="Times New Roman" w:cs="Times New Roman"/>
                      <w:lang w:eastAsia="uk-UA"/>
                    </w:rPr>
                    <w:t xml:space="preserve"> </w:t>
                  </w:r>
                  <w:r w:rsidRPr="00365A2F">
                    <w:rPr>
                      <w:rFonts w:ascii="Times New Roman" w:eastAsia="Times New Roman" w:hAnsi="Times New Roman" w:cs="Times New Roman"/>
                      <w:lang w:eastAsia="uk-UA"/>
                    </w:rPr>
                    <w:t>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62Z0555099729691 (м. Одеса, </w:t>
                  </w:r>
                  <w:r w:rsidR="00945BE7">
                    <w:rPr>
                      <w:rFonts w:ascii="Times New Roman" w:eastAsia="Times New Roman" w:hAnsi="Times New Roman" w:cs="Times New Roman"/>
                      <w:lang w:eastAsia="uk-UA"/>
                    </w:rPr>
                    <w:t xml:space="preserve">                     вул. </w:t>
                  </w:r>
                  <w:r w:rsidRPr="00365A2F">
                    <w:rPr>
                      <w:rFonts w:ascii="Times New Roman" w:eastAsia="Times New Roman" w:hAnsi="Times New Roman" w:cs="Times New Roman"/>
                      <w:lang w:eastAsia="uk-UA"/>
                    </w:rPr>
                    <w:t>Мечникова, 108)</w:t>
                  </w:r>
                </w:p>
                <w:p w:rsidR="005E7478" w:rsidRPr="00365A2F" w:rsidRDefault="005E7478"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62Z7799239521058 (м. Одеса, </w:t>
                  </w:r>
                  <w:r w:rsidR="00945BE7">
                    <w:rPr>
                      <w:rFonts w:ascii="Times New Roman" w:eastAsia="Times New Roman" w:hAnsi="Times New Roman" w:cs="Times New Roman"/>
                      <w:lang w:eastAsia="uk-UA"/>
                    </w:rPr>
                    <w:t xml:space="preserve">                 вул. </w:t>
                  </w:r>
                  <w:r w:rsidRPr="00365A2F">
                    <w:rPr>
                      <w:rFonts w:ascii="Times New Roman" w:eastAsia="Times New Roman" w:hAnsi="Times New Roman" w:cs="Times New Roman"/>
                      <w:lang w:eastAsia="uk-UA"/>
                    </w:rPr>
                    <w:t>Мечникова, 108)</w:t>
                  </w:r>
                </w:p>
              </w:tc>
              <w:tc>
                <w:tcPr>
                  <w:tcW w:w="4678" w:type="dxa"/>
                  <w:tcBorders>
                    <w:top w:val="single" w:sz="4" w:space="0" w:color="auto"/>
                    <w:left w:val="single" w:sz="4" w:space="0" w:color="auto"/>
                    <w:right w:val="single" w:sz="4" w:space="0" w:color="auto"/>
                  </w:tcBorders>
                  <w:vAlign w:val="center"/>
                  <w:hideMark/>
                </w:tcPr>
                <w:p w:rsidR="005E7478" w:rsidRPr="00365A2F" w:rsidRDefault="00A81960" w:rsidP="00365A2F">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110</w:t>
                  </w:r>
                  <w:r w:rsidR="005E7478">
                    <w:rPr>
                      <w:rFonts w:ascii="Times New Roman" w:eastAsia="Times New Roman" w:hAnsi="Times New Roman" w:cs="Times New Roman"/>
                      <w:lang w:eastAsia="uk-UA"/>
                    </w:rPr>
                    <w:t>0</w:t>
                  </w:r>
                  <w:r w:rsidR="005E7478" w:rsidRPr="00365A2F">
                    <w:rPr>
                      <w:rFonts w:ascii="Times New Roman" w:eastAsia="Times New Roman" w:hAnsi="Times New Roman" w:cs="Times New Roman"/>
                      <w:lang w:eastAsia="uk-UA"/>
                    </w:rPr>
                    <w:t>00 кВт*год</w:t>
                  </w:r>
                </w:p>
              </w:tc>
            </w:tr>
            <w:tr w:rsidR="005E7478" w:rsidRPr="00365A2F" w:rsidTr="005E7478">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5E7478" w:rsidRPr="00365A2F" w:rsidRDefault="005E7478"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4678" w:type="dxa"/>
                  <w:tcBorders>
                    <w:top w:val="single" w:sz="4" w:space="0" w:color="auto"/>
                    <w:left w:val="single" w:sz="4" w:space="0" w:color="auto"/>
                    <w:bottom w:val="single" w:sz="4" w:space="0" w:color="auto"/>
                    <w:right w:val="single" w:sz="4" w:space="0" w:color="auto"/>
                  </w:tcBorders>
                  <w:vAlign w:val="center"/>
                  <w:hideMark/>
                </w:tcPr>
                <w:p w:rsidR="005E7478" w:rsidRPr="00365A2F" w:rsidRDefault="00A81960" w:rsidP="00365A2F">
                  <w:pPr>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lang w:eastAsia="uk-UA"/>
                    </w:rPr>
                    <w:t>11</w:t>
                  </w:r>
                  <w:r w:rsidR="005E7478">
                    <w:rPr>
                      <w:rFonts w:ascii="Times New Roman" w:eastAsia="Times New Roman" w:hAnsi="Times New Roman" w:cs="Times New Roman"/>
                      <w:lang w:eastAsia="uk-UA"/>
                    </w:rPr>
                    <w:t>00</w:t>
                  </w:r>
                  <w:r w:rsidR="005E7478" w:rsidRPr="00365A2F">
                    <w:rPr>
                      <w:rFonts w:ascii="Times New Roman" w:eastAsia="Times New Roman" w:hAnsi="Times New Roman" w:cs="Times New Roman"/>
                      <w:lang w:eastAsia="uk-UA"/>
                    </w:rPr>
                    <w:t>00 кВт*год</w:t>
                  </w:r>
                </w:p>
              </w:tc>
            </w:tr>
          </w:tbl>
          <w:p w:rsidR="00A81960" w:rsidRDefault="005E7478" w:rsidP="005E7478">
            <w:pPr>
              <w:spacing w:line="240" w:lineRule="auto"/>
              <w:jc w:val="both"/>
              <w:rPr>
                <w:rFonts w:ascii="Times New Roman" w:eastAsia="Times New Roman" w:hAnsi="Times New Roman" w:cs="Times New Roman"/>
                <w:bCs/>
                <w:lang w:eastAsia="uk-UA"/>
              </w:rPr>
            </w:pPr>
            <w:r w:rsidRPr="00365A2F">
              <w:rPr>
                <w:rFonts w:ascii="Times New Roman" w:eastAsia="Times New Roman" w:hAnsi="Times New Roman" w:cs="Times New Roman"/>
                <w:bCs/>
                <w:lang w:eastAsia="uk-UA"/>
              </w:rPr>
              <w:t> </w:t>
            </w:r>
          </w:p>
          <w:p w:rsidR="00A81960" w:rsidRPr="00A81960" w:rsidRDefault="00A81960" w:rsidP="00A81960">
            <w:pPr>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bCs/>
                <w:sz w:val="24"/>
                <w:szCs w:val="24"/>
                <w:lang w:eastAsia="ru-RU"/>
              </w:rPr>
              <w:t> </w:t>
            </w:r>
            <w:r w:rsidRPr="00A81960">
              <w:rPr>
                <w:rFonts w:ascii="Times New Roman" w:eastAsia="Calibri"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Закон України «Про ринок електричної енергії» від 13.04.2017 № 2019-VIII;</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A81960" w:rsidRPr="00A81960" w:rsidRDefault="00A81960" w:rsidP="00A81960">
            <w:pPr>
              <w:suppressAutoHyphens/>
              <w:spacing w:line="240" w:lineRule="auto"/>
              <w:jc w:val="both"/>
              <w:rPr>
                <w:rFonts w:ascii="Times New Roman" w:eastAsia="Calibri" w:hAnsi="Times New Roman" w:cs="Times New Roman"/>
                <w:b/>
                <w:sz w:val="24"/>
                <w:szCs w:val="24"/>
                <w:lang w:eastAsia="zh-CN"/>
              </w:rPr>
            </w:pPr>
            <w:r w:rsidRPr="00A81960">
              <w:rPr>
                <w:rFonts w:ascii="Times New Roman" w:eastAsia="Times New Roman" w:hAnsi="Times New Roman" w:cs="Times New Roman"/>
                <w:sz w:val="24"/>
                <w:szCs w:val="24"/>
                <w:lang w:eastAsia="zh-CN"/>
              </w:rPr>
              <w:t>•</w:t>
            </w:r>
            <w:r w:rsidRPr="00A81960">
              <w:rPr>
                <w:rFonts w:ascii="Times New Roman" w:eastAsia="Calibri" w:hAnsi="Times New Roman" w:cs="Times New Roman"/>
                <w:sz w:val="24"/>
                <w:szCs w:val="24"/>
                <w:lang w:eastAsia="zh-CN"/>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A81960" w:rsidRPr="00A81960" w:rsidRDefault="00A81960" w:rsidP="00A81960">
            <w:pPr>
              <w:suppressAutoHyphens/>
              <w:spacing w:line="240" w:lineRule="auto"/>
              <w:jc w:val="both"/>
              <w:rPr>
                <w:rFonts w:ascii="Times New Roman" w:eastAsia="Calibri" w:hAnsi="Times New Roman" w:cs="Times New Roman"/>
                <w:b/>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sz w:val="24"/>
                <w:szCs w:val="24"/>
                <w:lang w:eastAsia="zh-CN"/>
              </w:rPr>
            </w:pPr>
            <w:r w:rsidRPr="00A81960">
              <w:rPr>
                <w:rFonts w:ascii="Times New Roman" w:eastAsia="Calibri" w:hAnsi="Times New Roman" w:cs="Times New Roman"/>
                <w:b/>
                <w:sz w:val="24"/>
                <w:szCs w:val="24"/>
                <w:lang w:eastAsia="zh-CN"/>
              </w:rPr>
              <w:t>2. Строк поставки товару:</w:t>
            </w:r>
            <w:r w:rsidRPr="00A81960">
              <w:rPr>
                <w:rFonts w:ascii="Times New Roman" w:eastAsia="Calibri" w:hAnsi="Times New Roman" w:cs="Times New Roman"/>
                <w:sz w:val="24"/>
                <w:szCs w:val="24"/>
                <w:lang w:eastAsia="zh-CN"/>
              </w:rPr>
              <w:t xml:space="preserve"> цілодобово, з 01.01.2022 року до 31.12.2022 року, відповідно до отриманої письмової заяви-приєднання до договору про постачання електричної енергії споживачу.</w:t>
            </w:r>
          </w:p>
          <w:p w:rsidR="00A81960" w:rsidRPr="00A81960" w:rsidRDefault="00A81960" w:rsidP="00A81960">
            <w:pPr>
              <w:tabs>
                <w:tab w:val="left" w:pos="6330"/>
              </w:tabs>
              <w:spacing w:after="200" w:line="259" w:lineRule="auto"/>
              <w:jc w:val="both"/>
              <w:rPr>
                <w:rFonts w:ascii="Times New Roman" w:eastAsia="Arial" w:hAnsi="Times New Roman" w:cs="Times New Roman"/>
                <w:color w:val="000000"/>
                <w:sz w:val="24"/>
                <w:szCs w:val="24"/>
                <w:lang w:eastAsia="ru-RU"/>
              </w:rPr>
            </w:pPr>
            <w:r w:rsidRPr="00A81960">
              <w:rPr>
                <w:rFonts w:ascii="Times New Roman" w:eastAsia="Arial" w:hAnsi="Times New Roman" w:cs="Arial"/>
                <w:b/>
                <w:color w:val="000000"/>
                <w:sz w:val="24"/>
                <w:szCs w:val="24"/>
                <w:lang w:eastAsia="ru-RU"/>
              </w:rPr>
              <w:t>3. Мета використання товару:</w:t>
            </w:r>
            <w:r w:rsidRPr="00A81960">
              <w:rPr>
                <w:rFonts w:ascii="Times New Roman" w:eastAsia="Arial" w:hAnsi="Times New Roman" w:cs="Arial"/>
                <w:color w:val="000000"/>
                <w:sz w:val="24"/>
                <w:szCs w:val="24"/>
                <w:lang w:eastAsia="ru-RU"/>
              </w:rPr>
              <w:t xml:space="preserve"> для задоволення потреб у споживанні електричної енергії </w:t>
            </w:r>
            <w:r w:rsidRPr="00A81960">
              <w:rPr>
                <w:rFonts w:ascii="Times New Roman" w:eastAsia="Arial" w:hAnsi="Times New Roman" w:cs="Times New Roman"/>
                <w:color w:val="000000"/>
                <w:sz w:val="24"/>
                <w:szCs w:val="24"/>
                <w:lang w:eastAsia="ru-RU"/>
              </w:rPr>
              <w:t>Одеського науково-дослідного експертно-криміналістичного центру МВС України.</w:t>
            </w:r>
          </w:p>
          <w:p w:rsidR="00A81960" w:rsidRPr="00A81960" w:rsidRDefault="00A81960" w:rsidP="00A81960">
            <w:pPr>
              <w:tabs>
                <w:tab w:val="left" w:pos="7425"/>
              </w:tabs>
              <w:autoSpaceDE w:val="0"/>
              <w:autoSpaceDN w:val="0"/>
              <w:adjustRightInd w:val="0"/>
              <w:spacing w:line="240" w:lineRule="auto"/>
              <w:contextualSpacing/>
              <w:jc w:val="both"/>
              <w:rPr>
                <w:rFonts w:ascii="Times New Roman" w:eastAsia="Calibri" w:hAnsi="Times New Roman" w:cs="Times New Roman"/>
                <w:shd w:val="clear" w:color="auto" w:fill="FFFFFF"/>
                <w:lang w:eastAsia="uk-UA"/>
              </w:rPr>
            </w:pPr>
            <w:r w:rsidRPr="00A81960">
              <w:rPr>
                <w:rFonts w:ascii="Times New Roman" w:eastAsia="Times New Roman" w:hAnsi="Times New Roman" w:cs="Times New Roman"/>
                <w:b/>
                <w:sz w:val="24"/>
                <w:szCs w:val="24"/>
                <w:lang w:eastAsia="zh-CN"/>
              </w:rPr>
              <w:lastRenderedPageBreak/>
              <w:t>4.</w:t>
            </w:r>
            <w:r w:rsidRPr="00A81960">
              <w:rPr>
                <w:rFonts w:ascii="Times New Roman" w:eastAsia="Times New Roman" w:hAnsi="Times New Roman" w:cs="Times New Roman"/>
                <w:b/>
                <w:bCs/>
                <w:sz w:val="24"/>
                <w:szCs w:val="24"/>
                <w:lang w:eastAsia="zh-CN"/>
              </w:rPr>
              <w:t xml:space="preserve"> </w:t>
            </w:r>
            <w:r w:rsidRPr="00A81960">
              <w:rPr>
                <w:rFonts w:ascii="Times New Roman" w:eastAsia="Times New Roman" w:hAnsi="Times New Roman" w:cs="Times New Roman"/>
                <w:b/>
                <w:sz w:val="24"/>
                <w:szCs w:val="24"/>
                <w:lang w:eastAsia="zh-CN"/>
              </w:rPr>
              <w:t xml:space="preserve">Місце поставки товару: </w:t>
            </w:r>
            <w:r w:rsidRPr="00A81960">
              <w:rPr>
                <w:rFonts w:ascii="Times New Roman" w:eastAsia="Times New Roman" w:hAnsi="Times New Roman" w:cs="Times New Roman"/>
                <w:sz w:val="24"/>
                <w:szCs w:val="24"/>
                <w:lang w:eastAsia="zh-CN"/>
              </w:rPr>
              <w:t>н</w:t>
            </w:r>
            <w:r w:rsidRPr="00A81960">
              <w:rPr>
                <w:rFonts w:ascii="Times New Roman" w:eastAsia="Times New Roman" w:hAnsi="Times New Roman" w:cs="Times New Roman"/>
                <w:sz w:val="24"/>
                <w:szCs w:val="24"/>
                <w:lang w:eastAsia="ru-UA"/>
              </w:rPr>
              <w:t>а м</w:t>
            </w:r>
            <w:r w:rsidRPr="00A81960">
              <w:rPr>
                <w:rFonts w:ascii="Times New Roman" w:eastAsia="Times New Roman" w:hAnsi="Times New Roman" w:cs="Times New Roman"/>
                <w:sz w:val="24"/>
                <w:szCs w:val="24"/>
                <w:lang w:eastAsia="zh-CN"/>
              </w:rPr>
              <w:t xml:space="preserve">ежі балансової належності між оператором системи розподілу та споживачем. </w:t>
            </w:r>
          </w:p>
          <w:p w:rsidR="00A81960" w:rsidRPr="00A81960" w:rsidRDefault="00A81960" w:rsidP="00A81960">
            <w:pPr>
              <w:suppressAutoHyphens/>
              <w:spacing w:line="240" w:lineRule="auto"/>
              <w:jc w:val="both"/>
              <w:rPr>
                <w:rFonts w:ascii="Times New Roman" w:eastAsia="Arial" w:hAnsi="Times New Roman" w:cs="Times New Roman"/>
                <w:color w:val="000000"/>
                <w:sz w:val="24"/>
                <w:szCs w:val="24"/>
                <w:lang w:eastAsia="ru-RU"/>
              </w:rPr>
            </w:pPr>
            <w:r w:rsidRPr="00A81960">
              <w:rPr>
                <w:rFonts w:ascii="Times New Roman" w:eastAsia="Calibri" w:hAnsi="Times New Roman" w:cs="Times New Roman"/>
                <w:b/>
                <w:color w:val="000000"/>
                <w:sz w:val="24"/>
                <w:szCs w:val="24"/>
                <w:lang w:eastAsia="zh-CN"/>
              </w:rPr>
              <w:t xml:space="preserve">5. </w:t>
            </w:r>
            <w:r w:rsidRPr="00A81960">
              <w:rPr>
                <w:rFonts w:ascii="Times New Roman" w:eastAsia="Calibri" w:hAnsi="Times New Roman" w:cs="Times New Roman"/>
                <w:color w:val="000000"/>
                <w:sz w:val="24"/>
                <w:szCs w:val="24"/>
                <w:lang w:eastAsia="zh-CN"/>
              </w:rPr>
              <w:t xml:space="preserve">Технічні, якісні характеристики  предмету закупівлі  передбачають застосування заходів із захисту довкілля, </w:t>
            </w:r>
            <w:r w:rsidRPr="00A81960">
              <w:rPr>
                <w:rFonts w:ascii="Times New Roman" w:eastAsia="Arial" w:hAnsi="Times New Roman" w:cs="Times New Roman"/>
                <w:color w:val="000000"/>
                <w:sz w:val="24"/>
                <w:szCs w:val="24"/>
                <w:lang w:eastAsia="ru-RU"/>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Arial" w:hAnsi="Times New Roman" w:cs="Arial"/>
                <w:color w:val="000000"/>
                <w:sz w:val="24"/>
                <w:szCs w:val="24"/>
                <w:lang w:eastAsia="ru-RU"/>
              </w:rPr>
              <w:t>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rsidR="00A81960" w:rsidRPr="00A81960" w:rsidRDefault="00A81960" w:rsidP="00A81960">
            <w:pPr>
              <w:suppressAutoHyphens/>
              <w:spacing w:line="240" w:lineRule="auto"/>
              <w:rPr>
                <w:rFonts w:ascii="Times New Roman" w:eastAsia="Calibri" w:hAnsi="Times New Roman" w:cs="Times New Roman"/>
                <w:color w:val="000000"/>
                <w:sz w:val="24"/>
                <w:szCs w:val="24"/>
                <w:lang w:eastAsia="zh-CN"/>
              </w:rPr>
            </w:pPr>
          </w:p>
          <w:p w:rsidR="00A81960" w:rsidRPr="00A81960" w:rsidRDefault="00A81960" w:rsidP="00A81960">
            <w:pPr>
              <w:suppressAutoHyphens/>
              <w:spacing w:line="0" w:lineRule="atLeast"/>
              <w:jc w:val="both"/>
              <w:textAlignment w:val="baseline"/>
              <w:rPr>
                <w:rFonts w:ascii="Times New Roman" w:eastAsia="Calibri" w:hAnsi="Times New Roman" w:cs="Times New Roman"/>
                <w:sz w:val="24"/>
                <w:szCs w:val="24"/>
                <w:u w:val="single"/>
                <w:lang w:eastAsia="zh-CN"/>
              </w:rPr>
            </w:pPr>
            <w:r w:rsidRPr="00A81960">
              <w:rPr>
                <w:rFonts w:ascii="Times New Roman" w:eastAsia="Times New Roman" w:hAnsi="Times New Roman" w:cs="Times New Roman"/>
                <w:b/>
                <w:sz w:val="24"/>
                <w:szCs w:val="24"/>
                <w:lang w:eastAsia="zh-CN"/>
              </w:rPr>
              <w:t xml:space="preserve">6. </w:t>
            </w:r>
            <w:r w:rsidRPr="00A81960">
              <w:rPr>
                <w:rFonts w:ascii="Times New Roman" w:eastAsia="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sidRPr="00A81960">
              <w:rPr>
                <w:rFonts w:ascii="Times New Roman" w:eastAsia="Times New Roman" w:hAnsi="Times New Roman" w:cs="Times New Roman"/>
                <w:color w:val="000000"/>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A81960">
              <w:rPr>
                <w:rFonts w:ascii="Times New Roman" w:eastAsia="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A81960">
              <w:rPr>
                <w:rFonts w:ascii="Times New Roman" w:eastAsia="Times New Roman" w:hAnsi="Times New Roman" w:cs="Times New Roman"/>
                <w:sz w:val="24"/>
                <w:szCs w:val="24"/>
                <w:lang w:eastAsia="zh-CN"/>
              </w:rPr>
              <w:t>електропостачальника</w:t>
            </w:r>
            <w:proofErr w:type="spellEnd"/>
            <w:r w:rsidRPr="00A81960">
              <w:rPr>
                <w:rFonts w:ascii="Times New Roman" w:eastAsia="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A81960" w:rsidRPr="00A81960" w:rsidRDefault="00A81960" w:rsidP="00A81960">
            <w:pPr>
              <w:suppressAutoHyphens/>
              <w:spacing w:line="240" w:lineRule="auto"/>
              <w:rPr>
                <w:rFonts w:ascii="Times New Roman" w:eastAsia="Calibri" w:hAnsi="Times New Roman" w:cs="Times New Roman"/>
                <w:caps/>
                <w:color w:val="000000"/>
                <w:sz w:val="24"/>
                <w:szCs w:val="24"/>
                <w:lang w:eastAsia="zh-CN"/>
              </w:rPr>
            </w:pP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ru-RU"/>
              </w:rPr>
            </w:pPr>
            <w:r w:rsidRPr="00A81960">
              <w:rPr>
                <w:rFonts w:ascii="Times New Roman" w:eastAsia="Calibri" w:hAnsi="Times New Roman" w:cs="Times New Roman"/>
                <w:b/>
                <w:sz w:val="24"/>
                <w:szCs w:val="24"/>
                <w:lang w:eastAsia="ru-RU"/>
              </w:rPr>
              <w:t>7.</w:t>
            </w:r>
            <w:r w:rsidRPr="00A81960">
              <w:rPr>
                <w:rFonts w:ascii="Times New Roman" w:eastAsia="Calibri" w:hAnsi="Times New Roman" w:cs="Times New Roman"/>
                <w:sz w:val="24"/>
                <w:szCs w:val="24"/>
                <w:lang w:eastAsia="ru-RU"/>
              </w:rPr>
              <w:t xml:space="preserve"> Порядок оплати за електричну енергію:</w:t>
            </w:r>
          </w:p>
          <w:p w:rsidR="00A81960" w:rsidRPr="00A81960" w:rsidRDefault="00A81960" w:rsidP="00A81960">
            <w:pPr>
              <w:suppressAutoHyphens/>
              <w:spacing w:line="240" w:lineRule="auto"/>
              <w:jc w:val="both"/>
              <w:rPr>
                <w:rFonts w:ascii="Times New Roman" w:eastAsia="Calibri" w:hAnsi="Times New Roman" w:cs="Times New Roman"/>
                <w:sz w:val="24"/>
                <w:szCs w:val="24"/>
                <w:lang w:eastAsia="zh-CN"/>
              </w:rPr>
            </w:pPr>
            <w:r w:rsidRPr="00A81960">
              <w:rPr>
                <w:rFonts w:ascii="Times New Roman" w:eastAsia="Calibri" w:hAnsi="Times New Roman" w:cs="Times New Roman"/>
                <w:sz w:val="24"/>
                <w:szCs w:val="24"/>
                <w:lang w:eastAsia="zh-CN"/>
              </w:rPr>
              <w:lastRenderedPageBreak/>
              <w:t xml:space="preserve">- </w:t>
            </w:r>
            <w:r w:rsidRPr="00A81960">
              <w:rPr>
                <w:rFonts w:ascii="Times New Roman" w:eastAsia="Arial" w:hAnsi="Times New Roman" w:cs="Times New Roman"/>
                <w:color w:val="000000"/>
                <w:sz w:val="24"/>
                <w:szCs w:val="24"/>
                <w:lang w:eastAsia="uk-UA"/>
              </w:rPr>
              <w:t>оплата вартості обсягу електричної енергії за розрахунковий період здійснюється протягом 5-ти банківських днів з моменту отримання рахунку на оплату та Акту прийому-передачі електричної енергії, підписаного обома Сторонами</w:t>
            </w:r>
            <w:r w:rsidRPr="00A81960">
              <w:rPr>
                <w:rFonts w:ascii="Times New Roman" w:eastAsia="Calibri" w:hAnsi="Times New Roman" w:cs="Times New Roman"/>
                <w:sz w:val="24"/>
                <w:szCs w:val="24"/>
                <w:lang w:eastAsia="zh-CN"/>
              </w:rPr>
              <w:t>.</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r w:rsidRPr="00A81960">
              <w:rPr>
                <w:rFonts w:ascii="Times New Roman" w:eastAsia="Times New Roman" w:hAnsi="Times New Roman" w:cs="Times New Roman"/>
                <w:sz w:val="24"/>
                <w:szCs w:val="24"/>
                <w:lang w:eastAsia="zh-CN"/>
              </w:rPr>
              <w:t>- можливість коригування договірних величин споживання електричної енергії.</w:t>
            </w:r>
          </w:p>
          <w:p w:rsidR="00A81960" w:rsidRPr="00A81960" w:rsidRDefault="00A81960" w:rsidP="00A81960">
            <w:pPr>
              <w:suppressAutoHyphens/>
              <w:spacing w:line="240" w:lineRule="auto"/>
              <w:jc w:val="both"/>
              <w:rPr>
                <w:rFonts w:ascii="Times New Roman" w:eastAsia="Times New Roman" w:hAnsi="Times New Roman" w:cs="Times New Roman"/>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Calibri" w:hAnsi="Times New Roman" w:cs="Times New Roman"/>
                <w:b/>
                <w:lang w:eastAsia="zh-CN"/>
              </w:rPr>
              <w:t>8</w:t>
            </w:r>
            <w:r w:rsidRPr="00A81960">
              <w:rPr>
                <w:rFonts w:ascii="Times New Roman" w:eastAsia="Calibri" w:hAnsi="Times New Roman" w:cs="Times New Roman"/>
                <w:lang w:eastAsia="zh-CN"/>
              </w:rPr>
              <w:t>.</w:t>
            </w:r>
            <w:r w:rsidRPr="00A81960">
              <w:rPr>
                <w:rFonts w:ascii="Times New Roman" w:eastAsia="Calibri" w:hAnsi="Times New Roman" w:cs="Times New Roman"/>
                <w:color w:val="000000"/>
                <w:lang w:eastAsia="zh-CN"/>
              </w:rPr>
              <w:t xml:space="preserve"> </w:t>
            </w:r>
            <w:r w:rsidRPr="00A81960">
              <w:rPr>
                <w:rFonts w:ascii="Times New Roman" w:eastAsia="Calibri" w:hAnsi="Times New Roman" w:cs="Times New Roman"/>
                <w:color w:val="000000"/>
                <w:sz w:val="24"/>
                <w:szCs w:val="24"/>
                <w:lang w:eastAsia="zh-CN"/>
              </w:rPr>
              <w:t>Приймання - передача електричної енергії, поставленої Постачальником та прийнятої Споживачем у р</w:t>
            </w:r>
            <w:r w:rsidRPr="00A81960">
              <w:rPr>
                <w:rFonts w:ascii="Times New Roman" w:eastAsia="Calibri" w:hAnsi="Times New Roman" w:cs="Times New Roman"/>
                <w:sz w:val="24"/>
                <w:szCs w:val="24"/>
                <w:lang w:eastAsia="zh-CN"/>
              </w:rPr>
              <w:t>озрахунковому періоді</w:t>
            </w:r>
            <w:r w:rsidRPr="00A81960">
              <w:rPr>
                <w:rFonts w:ascii="Times New Roman" w:eastAsia="Calibri" w:hAnsi="Times New Roman" w:cs="Times New Roman"/>
                <w:color w:val="000000"/>
                <w:sz w:val="24"/>
                <w:szCs w:val="24"/>
                <w:lang w:eastAsia="zh-CN"/>
              </w:rPr>
              <w:t xml:space="preserve">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r w:rsidRPr="00A81960">
              <w:rPr>
                <w:rFonts w:ascii="Times New Roman" w:eastAsia="Calibri" w:hAnsi="Times New Roman" w:cs="Times New Roman"/>
                <w:b/>
                <w:color w:val="000000"/>
                <w:sz w:val="24"/>
                <w:szCs w:val="24"/>
                <w:lang w:eastAsia="zh-CN"/>
              </w:rPr>
              <w:t>9.</w:t>
            </w:r>
            <w:r w:rsidRPr="00A81960">
              <w:rPr>
                <w:rFonts w:ascii="Times New Roman" w:eastAsia="Calibri" w:hAnsi="Times New Roman" w:cs="Times New Roman"/>
                <w:color w:val="000000"/>
                <w:sz w:val="24"/>
                <w:szCs w:val="24"/>
                <w:lang w:eastAsia="zh-CN"/>
              </w:rPr>
              <w:t xml:space="preserve"> Плата за послуги з розподілу електричної енергії здійснюється Замовником самостійно.</w:t>
            </w:r>
          </w:p>
          <w:p w:rsidR="00A81960" w:rsidRPr="00A81960" w:rsidRDefault="00A81960" w:rsidP="00A81960">
            <w:pPr>
              <w:suppressAutoHyphens/>
              <w:spacing w:line="240" w:lineRule="auto"/>
              <w:jc w:val="both"/>
              <w:rPr>
                <w:rFonts w:ascii="Times New Roman" w:eastAsia="Calibri" w:hAnsi="Times New Roman" w:cs="Times New Roman"/>
                <w:color w:val="000000"/>
                <w:sz w:val="24"/>
                <w:szCs w:val="24"/>
                <w:lang w:eastAsia="zh-CN"/>
              </w:rPr>
            </w:pPr>
          </w:p>
          <w:p w:rsidR="00A81960" w:rsidRPr="00A81960" w:rsidRDefault="00A81960" w:rsidP="00A81960">
            <w:pPr>
              <w:tabs>
                <w:tab w:val="left" w:pos="3686"/>
              </w:tabs>
              <w:autoSpaceDE w:val="0"/>
              <w:spacing w:line="240" w:lineRule="auto"/>
              <w:ind w:firstLine="567"/>
              <w:jc w:val="both"/>
              <w:rPr>
                <w:rFonts w:ascii="Times New Roman" w:eastAsia="Times New Roman" w:hAnsi="Times New Roman" w:cs="Times New Roman"/>
                <w:b/>
                <w:i/>
                <w:sz w:val="24"/>
                <w:szCs w:val="24"/>
                <w:lang w:eastAsia="ar-SA"/>
              </w:rPr>
            </w:pPr>
          </w:p>
          <w:p w:rsidR="00A81960" w:rsidRPr="00A81960" w:rsidRDefault="00A81960" w:rsidP="00A81960">
            <w:pPr>
              <w:widowControl w:val="0"/>
              <w:tabs>
                <w:tab w:val="left" w:pos="3765"/>
              </w:tabs>
              <w:suppressAutoHyphens/>
              <w:autoSpaceDE w:val="0"/>
              <w:spacing w:line="240" w:lineRule="auto"/>
              <w:ind w:firstLine="709"/>
              <w:jc w:val="both"/>
              <w:rPr>
                <w:rFonts w:ascii="Times New Roman" w:eastAsia="Times New Roman" w:hAnsi="Times New Roman" w:cs="Times New Roman"/>
                <w:b/>
                <w:bCs/>
                <w:sz w:val="24"/>
                <w:szCs w:val="24"/>
                <w:u w:val="single"/>
                <w:lang w:eastAsia="ar-SA"/>
              </w:rPr>
            </w:pPr>
            <w:r w:rsidRPr="00A81960">
              <w:rPr>
                <w:rFonts w:ascii="Times New Roman" w:eastAsia="Arial" w:hAnsi="Times New Roman" w:cs="Times New Roman"/>
                <w:b/>
                <w:i/>
                <w:color w:val="000000"/>
                <w:sz w:val="24"/>
                <w:szCs w:val="24"/>
                <w:u w:val="single"/>
                <w:lang w:eastAsia="zh-CN"/>
              </w:rPr>
              <w:t xml:space="preserve">Довідково: на підприємстві відсутня АСКОЕ. </w:t>
            </w:r>
            <w:proofErr w:type="spellStart"/>
            <w:r w:rsidRPr="00A81960">
              <w:rPr>
                <w:rFonts w:ascii="Times New Roman" w:eastAsia="Arial" w:hAnsi="Times New Roman" w:cs="Times New Roman"/>
                <w:b/>
                <w:i/>
                <w:color w:val="000000"/>
                <w:sz w:val="24"/>
                <w:szCs w:val="24"/>
                <w:u w:val="single"/>
                <w:lang w:val="ru-RU" w:eastAsia="ru-RU"/>
              </w:rPr>
              <w:t>Клас</w:t>
            </w:r>
            <w:proofErr w:type="spellEnd"/>
            <w:r w:rsidRPr="00A81960">
              <w:rPr>
                <w:rFonts w:ascii="Times New Roman" w:eastAsia="Arial" w:hAnsi="Times New Roman" w:cs="Times New Roman"/>
                <w:b/>
                <w:i/>
                <w:color w:val="000000"/>
                <w:sz w:val="24"/>
                <w:szCs w:val="24"/>
                <w:u w:val="single"/>
                <w:lang w:val="ru-RU" w:eastAsia="ru-RU"/>
              </w:rPr>
              <w:t xml:space="preserve"> </w:t>
            </w:r>
            <w:proofErr w:type="spellStart"/>
            <w:r w:rsidRPr="00A81960">
              <w:rPr>
                <w:rFonts w:ascii="Times New Roman" w:eastAsia="Arial" w:hAnsi="Times New Roman" w:cs="Times New Roman"/>
                <w:b/>
                <w:i/>
                <w:color w:val="000000"/>
                <w:sz w:val="24"/>
                <w:szCs w:val="24"/>
                <w:u w:val="single"/>
                <w:lang w:val="ru-RU" w:eastAsia="ru-RU"/>
              </w:rPr>
              <w:t>напруги</w:t>
            </w:r>
            <w:proofErr w:type="spellEnd"/>
            <w:r w:rsidRPr="00A81960">
              <w:rPr>
                <w:rFonts w:ascii="Times New Roman" w:eastAsia="Arial" w:hAnsi="Times New Roman" w:cs="Times New Roman"/>
                <w:b/>
                <w:color w:val="000000"/>
                <w:sz w:val="24"/>
                <w:szCs w:val="24"/>
                <w:u w:val="single"/>
                <w:lang w:val="ru-RU" w:eastAsia="ru-RU"/>
              </w:rPr>
              <w:t xml:space="preserve">: </w:t>
            </w:r>
            <w:r w:rsidRPr="00A81960">
              <w:rPr>
                <w:rFonts w:ascii="Times New Roman" w:eastAsia="Arial" w:hAnsi="Times New Roman" w:cs="Times New Roman"/>
                <w:b/>
                <w:i/>
                <w:color w:val="000000"/>
                <w:sz w:val="24"/>
                <w:szCs w:val="24"/>
                <w:u w:val="single"/>
                <w:lang w:val="ru-RU" w:eastAsia="ru-RU"/>
              </w:rPr>
              <w:t xml:space="preserve">2 </w:t>
            </w:r>
            <w:proofErr w:type="spellStart"/>
            <w:r w:rsidRPr="00A81960">
              <w:rPr>
                <w:rFonts w:ascii="Times New Roman" w:eastAsia="Arial" w:hAnsi="Times New Roman" w:cs="Times New Roman"/>
                <w:b/>
                <w:i/>
                <w:color w:val="000000"/>
                <w:sz w:val="24"/>
                <w:szCs w:val="24"/>
                <w:u w:val="single"/>
                <w:lang w:val="ru-RU" w:eastAsia="ru-RU"/>
              </w:rPr>
              <w:t>клас</w:t>
            </w:r>
            <w:proofErr w:type="spellEnd"/>
          </w:p>
          <w:p w:rsidR="005E7478" w:rsidRPr="00A81960" w:rsidRDefault="00A81960" w:rsidP="00A81960">
            <w:pPr>
              <w:spacing w:line="240" w:lineRule="auto"/>
              <w:jc w:val="both"/>
              <w:rPr>
                <w:rFonts w:ascii="Times New Roman" w:eastAsia="Times New Roman" w:hAnsi="Times New Roman" w:cs="Times New Roman"/>
                <w:bCs/>
                <w:lang w:eastAsia="uk-UA"/>
              </w:rPr>
            </w:pPr>
            <w:r w:rsidRPr="00A81960">
              <w:rPr>
                <w:rFonts w:ascii="Times New Roman" w:eastAsia="Times New Roman" w:hAnsi="Times New Roman" w:cs="Times New Roman"/>
                <w:b/>
                <w:i/>
                <w:sz w:val="24"/>
                <w:szCs w:val="24"/>
                <w:lang w:eastAsia="ar-SA"/>
              </w:rPr>
              <w:br w:type="page"/>
            </w: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552ED"/>
    <w:rsid w:val="00365A2F"/>
    <w:rsid w:val="005E7478"/>
    <w:rsid w:val="00704732"/>
    <w:rsid w:val="00945BE7"/>
    <w:rsid w:val="009F2E46"/>
    <w:rsid w:val="00A7299C"/>
    <w:rsid w:val="00A81960"/>
    <w:rsid w:val="00AD6D4B"/>
    <w:rsid w:val="00B65035"/>
    <w:rsid w:val="00C2598E"/>
    <w:rsid w:val="00E170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221C"/>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6</cp:revision>
  <cp:lastPrinted>2021-02-05T13:32:00Z</cp:lastPrinted>
  <dcterms:created xsi:type="dcterms:W3CDTF">2021-11-29T13:18:00Z</dcterms:created>
  <dcterms:modified xsi:type="dcterms:W3CDTF">2021-11-29T13:29:00Z</dcterms:modified>
</cp:coreProperties>
</file>